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EEAEE" w14:textId="77777777" w:rsidR="005E15A0" w:rsidRDefault="005E15A0" w:rsidP="005E15A0">
      <w:pPr>
        <w:pBdr>
          <w:top w:val="nil"/>
          <w:left w:val="nil"/>
          <w:bottom w:val="nil"/>
          <w:right w:val="nil"/>
          <w:between w:val="nil"/>
        </w:pBdr>
        <w:tabs>
          <w:tab w:val="left" w:pos="3140"/>
          <w:tab w:val="center" w:pos="5400"/>
        </w:tabs>
        <w:jc w:val="center"/>
        <w:rPr>
          <w:color w:val="000000"/>
        </w:rPr>
      </w:pPr>
      <w:r>
        <w:rPr>
          <w:noProof/>
        </w:rPr>
        <w:drawing>
          <wp:anchor distT="0" distB="0" distL="0" distR="0" simplePos="0" relativeHeight="251659264" behindDoc="0" locked="0" layoutInCell="1" hidden="0" allowOverlap="1" wp14:anchorId="6F17B0DB" wp14:editId="7AE8C042">
            <wp:simplePos x="0" y="0"/>
            <wp:positionH relativeFrom="page">
              <wp:posOffset>2166938</wp:posOffset>
            </wp:positionH>
            <wp:positionV relativeFrom="page">
              <wp:posOffset>314325</wp:posOffset>
            </wp:positionV>
            <wp:extent cx="3435467" cy="1112266"/>
            <wp:effectExtent l="0" t="0" r="0" b="0"/>
            <wp:wrapTopAndBottom distT="0" distB="0"/>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7"/>
                    <a:srcRect/>
                    <a:stretch>
                      <a:fillRect/>
                    </a:stretch>
                  </pic:blipFill>
                  <pic:spPr>
                    <a:xfrm>
                      <a:off x="0" y="0"/>
                      <a:ext cx="3435467" cy="1112266"/>
                    </a:xfrm>
                    <a:prstGeom prst="rect">
                      <a:avLst/>
                    </a:prstGeom>
                    <a:ln/>
                  </pic:spPr>
                </pic:pic>
              </a:graphicData>
            </a:graphic>
          </wp:anchor>
        </w:drawing>
      </w:r>
      <w:r>
        <w:rPr>
          <w:color w:val="000000"/>
        </w:rPr>
        <w:tab/>
      </w:r>
      <w:r>
        <w:rPr>
          <w:color w:val="000000"/>
        </w:rPr>
        <w:tab/>
      </w:r>
      <w:r>
        <w:rPr>
          <w:color w:val="000000"/>
        </w:rPr>
        <w:tab/>
      </w:r>
    </w:p>
    <w:p w14:paraId="5C8F2D88" w14:textId="77777777" w:rsidR="000B2118" w:rsidRDefault="000B2118" w:rsidP="005E15A0">
      <w:pPr>
        <w:spacing w:line="360" w:lineRule="auto"/>
        <w:ind w:right="720" w:firstLine="720"/>
        <w:rPr>
          <w:rFonts w:ascii="Calibri" w:eastAsia="Calibri" w:hAnsi="Calibri" w:cs="Calibri"/>
          <w:b/>
          <w:sz w:val="22"/>
          <w:szCs w:val="22"/>
          <w:u w:val="single"/>
        </w:rPr>
      </w:pPr>
    </w:p>
    <w:p w14:paraId="7BD2AD0B" w14:textId="77777777" w:rsidR="000B2118" w:rsidRDefault="0017566F">
      <w:pPr>
        <w:tabs>
          <w:tab w:val="left" w:pos="-360"/>
          <w:tab w:val="left" w:pos="10080"/>
        </w:tabs>
        <w:spacing w:line="360" w:lineRule="auto"/>
        <w:ind w:left="720" w:right="720"/>
        <w:jc w:val="center"/>
        <w:rPr>
          <w:rFonts w:ascii="Calibri" w:eastAsia="Calibri" w:hAnsi="Calibri" w:cs="Calibri"/>
          <w:sz w:val="22"/>
          <w:szCs w:val="22"/>
        </w:rPr>
      </w:pPr>
      <w:r>
        <w:rPr>
          <w:rFonts w:ascii="Calibri" w:eastAsia="Calibri" w:hAnsi="Calibri" w:cs="Calibri"/>
          <w:b/>
          <w:sz w:val="22"/>
          <w:szCs w:val="22"/>
        </w:rPr>
        <w:t xml:space="preserve">AmeriCorps Ambassador of Mentoring </w:t>
      </w:r>
    </w:p>
    <w:p w14:paraId="5C457BC0" w14:textId="77777777" w:rsidR="000B2118" w:rsidRDefault="0017566F">
      <w:pPr>
        <w:rPr>
          <w:rFonts w:ascii="Calibri" w:eastAsia="Calibri" w:hAnsi="Calibri" w:cs="Calibri"/>
          <w:b/>
          <w:sz w:val="22"/>
          <w:szCs w:val="22"/>
        </w:rPr>
      </w:pPr>
      <w:r>
        <w:rPr>
          <w:rFonts w:ascii="Calibri" w:eastAsia="Calibri" w:hAnsi="Calibri" w:cs="Calibri"/>
          <w:sz w:val="22"/>
          <w:szCs w:val="22"/>
        </w:rPr>
        <w:t>Mass Mentoring Partnership</w:t>
      </w:r>
      <w:hyperlink r:id="rId8">
        <w:r>
          <w:rPr>
            <w:rFonts w:ascii="Calibri" w:eastAsia="Calibri" w:hAnsi="Calibri" w:cs="Calibri"/>
            <w:color w:val="1155CC"/>
            <w:sz w:val="22"/>
            <w:szCs w:val="22"/>
            <w:u w:val="single"/>
          </w:rPr>
          <w:t xml:space="preserve"> AmeriCorps Ambassadors of Mentoring</w:t>
        </w:r>
      </w:hyperlink>
      <w:r>
        <w:rPr>
          <w:rFonts w:ascii="Calibri" w:eastAsia="Calibri" w:hAnsi="Calibri" w:cs="Calibri"/>
          <w:sz w:val="22"/>
          <w:szCs w:val="22"/>
        </w:rPr>
        <w:t xml:space="preserve"> </w:t>
      </w:r>
      <w:r>
        <w:rPr>
          <w:rFonts w:ascii="Calibri" w:eastAsia="Calibri" w:hAnsi="Calibri" w:cs="Calibri"/>
          <w:sz w:val="22"/>
          <w:szCs w:val="22"/>
        </w:rPr>
        <w:t xml:space="preserve">supports mentoring because every young person in Massachusetts deserves access to quality mentoring relationships -  regardless of who they are and where they live. AOMs serve youth serving organizations across the state by </w:t>
      </w:r>
      <w:r>
        <w:rPr>
          <w:rFonts w:ascii="Calibri" w:eastAsia="Calibri" w:hAnsi="Calibri" w:cs="Calibri"/>
          <w:b/>
          <w:sz w:val="22"/>
          <w:szCs w:val="22"/>
        </w:rPr>
        <w:t>strengthening mentor recruitment</w:t>
      </w:r>
      <w:r>
        <w:rPr>
          <w:rFonts w:ascii="Calibri" w:eastAsia="Calibri" w:hAnsi="Calibri" w:cs="Calibri"/>
          <w:b/>
          <w:sz w:val="22"/>
          <w:szCs w:val="22"/>
        </w:rPr>
        <w:t>, matching and training; establishing community partnerships; coordinating marketing campaigns; and improving program design.</w:t>
      </w:r>
    </w:p>
    <w:p w14:paraId="70A95F38" w14:textId="77777777" w:rsidR="000B2118" w:rsidRDefault="000B2118">
      <w:pPr>
        <w:spacing w:line="276" w:lineRule="auto"/>
        <w:rPr>
          <w:rFonts w:ascii="Calibri" w:eastAsia="Calibri" w:hAnsi="Calibri" w:cs="Calibri"/>
          <w:b/>
          <w:sz w:val="22"/>
          <w:szCs w:val="22"/>
        </w:rPr>
      </w:pPr>
    </w:p>
    <w:p w14:paraId="2CB6EBD2" w14:textId="77777777" w:rsidR="000B2118" w:rsidRDefault="0017566F">
      <w:pPr>
        <w:widowControl w:val="0"/>
        <w:rPr>
          <w:rFonts w:ascii="Calibri" w:eastAsia="Calibri" w:hAnsi="Calibri" w:cs="Calibri"/>
          <w:sz w:val="22"/>
          <w:szCs w:val="22"/>
        </w:rPr>
      </w:pPr>
      <w:r>
        <w:rPr>
          <w:rFonts w:ascii="Calibri" w:eastAsia="Calibri" w:hAnsi="Calibri" w:cs="Calibri"/>
          <w:sz w:val="22"/>
          <w:szCs w:val="22"/>
        </w:rPr>
        <w:t>MA will have a vibrant and active network of mentoring and youth serving providers sharing best practices and raising their voice</w:t>
      </w:r>
      <w:r>
        <w:rPr>
          <w:rFonts w:ascii="Calibri" w:eastAsia="Calibri" w:hAnsi="Calibri" w:cs="Calibri"/>
          <w:sz w:val="22"/>
          <w:szCs w:val="22"/>
        </w:rPr>
        <w:t xml:space="preserve"> to advocate for youth. MMP serves more than 370 programs statewide, supporting over 30,000 youth in quality relationships.</w:t>
      </w:r>
    </w:p>
    <w:p w14:paraId="0081902A" w14:textId="77777777" w:rsidR="000B2118" w:rsidRDefault="000B2118">
      <w:pPr>
        <w:rPr>
          <w:rFonts w:ascii="Calibri" w:eastAsia="Calibri" w:hAnsi="Calibri" w:cs="Calibri"/>
          <w:sz w:val="22"/>
          <w:szCs w:val="22"/>
        </w:rPr>
      </w:pPr>
    </w:p>
    <w:p w14:paraId="3F06FCE5" w14:textId="77777777" w:rsidR="000B2118" w:rsidRDefault="0017566F" w:rsidP="005E15A0">
      <w:pPr>
        <w:shd w:val="clear" w:color="auto" w:fill="FFFFFF"/>
        <w:rPr>
          <w:rFonts w:ascii="Calibri" w:eastAsia="Calibri" w:hAnsi="Calibri" w:cs="Calibri"/>
          <w:sz w:val="22"/>
          <w:szCs w:val="22"/>
        </w:rPr>
      </w:pPr>
      <w:r>
        <w:rPr>
          <w:rFonts w:ascii="Calibri" w:eastAsia="Calibri" w:hAnsi="Calibri" w:cs="Calibri"/>
          <w:b/>
          <w:sz w:val="22"/>
          <w:szCs w:val="22"/>
        </w:rPr>
        <w:t>Position Description:</w:t>
      </w:r>
    </w:p>
    <w:p w14:paraId="0A20AB87" w14:textId="77777777" w:rsidR="000B2118" w:rsidRDefault="0017566F">
      <w:pPr>
        <w:shd w:val="clear" w:color="auto" w:fill="FFFFFF"/>
        <w:rPr>
          <w:rFonts w:ascii="Calibri" w:eastAsia="Calibri" w:hAnsi="Calibri" w:cs="Calibri"/>
          <w:sz w:val="22"/>
          <w:szCs w:val="22"/>
        </w:rPr>
      </w:pPr>
      <w:r>
        <w:rPr>
          <w:rFonts w:ascii="Calibri" w:eastAsia="Calibri" w:hAnsi="Calibri" w:cs="Calibri"/>
          <w:sz w:val="22"/>
          <w:szCs w:val="22"/>
        </w:rPr>
        <w:t xml:space="preserve">Boston Day and Evening Academy (BDEA) is seeking an extraordinary </w:t>
      </w:r>
      <w:r>
        <w:rPr>
          <w:rFonts w:ascii="Calibri" w:eastAsia="Calibri" w:hAnsi="Calibri" w:cs="Calibri"/>
          <w:b/>
          <w:sz w:val="22"/>
          <w:szCs w:val="22"/>
          <w:u w:val="single"/>
        </w:rPr>
        <w:t>Mentoring Coordinator</w:t>
      </w:r>
      <w:r>
        <w:rPr>
          <w:rFonts w:ascii="Calibri" w:eastAsia="Calibri" w:hAnsi="Calibri" w:cs="Calibri"/>
          <w:b/>
          <w:sz w:val="22"/>
          <w:szCs w:val="22"/>
        </w:rPr>
        <w:t xml:space="preserve"> </w:t>
      </w:r>
      <w:r>
        <w:rPr>
          <w:rFonts w:ascii="Calibri" w:eastAsia="Calibri" w:hAnsi="Calibri" w:cs="Calibri"/>
          <w:sz w:val="22"/>
          <w:szCs w:val="22"/>
        </w:rPr>
        <w:t>excited to be a part</w:t>
      </w:r>
      <w:r>
        <w:rPr>
          <w:rFonts w:ascii="Calibri" w:eastAsia="Calibri" w:hAnsi="Calibri" w:cs="Calibri"/>
          <w:sz w:val="22"/>
          <w:szCs w:val="22"/>
        </w:rPr>
        <w:t xml:space="preserve"> of a BDEA program- BDEA 2.0- designed specifically for young men of color who have been underserved/discouraged in traditional schools, and who are disenfranchised from even the possibility of graduation. BDEA is an innovative public high school whose mis</w:t>
      </w:r>
      <w:r>
        <w:rPr>
          <w:rFonts w:ascii="Calibri" w:eastAsia="Calibri" w:hAnsi="Calibri" w:cs="Calibri"/>
          <w:sz w:val="22"/>
          <w:szCs w:val="22"/>
        </w:rPr>
        <w:t>sion is to serve students who are overage for grade level, all of whom have experienced interruptions to their education.</w:t>
      </w:r>
    </w:p>
    <w:p w14:paraId="22611577" w14:textId="77777777" w:rsidR="000B2118" w:rsidRDefault="0017566F">
      <w:pPr>
        <w:shd w:val="clear" w:color="auto" w:fill="FFFFFF"/>
        <w:rPr>
          <w:rFonts w:ascii="Calibri" w:eastAsia="Calibri" w:hAnsi="Calibri" w:cs="Calibri"/>
          <w:sz w:val="22"/>
          <w:szCs w:val="22"/>
        </w:rPr>
      </w:pPr>
      <w:r>
        <w:rPr>
          <w:rFonts w:ascii="Calibri" w:eastAsia="Calibri" w:hAnsi="Calibri" w:cs="Calibri"/>
          <w:sz w:val="22"/>
          <w:szCs w:val="22"/>
        </w:rPr>
        <w:t xml:space="preserve"> </w:t>
      </w:r>
    </w:p>
    <w:p w14:paraId="01812B49" w14:textId="77777777" w:rsidR="000B2118" w:rsidRDefault="0017566F">
      <w:pPr>
        <w:shd w:val="clear" w:color="auto" w:fill="FFFFFF"/>
        <w:rPr>
          <w:rFonts w:ascii="Calibri" w:eastAsia="Calibri" w:hAnsi="Calibri" w:cs="Calibri"/>
          <w:sz w:val="22"/>
          <w:szCs w:val="22"/>
        </w:rPr>
      </w:pPr>
      <w:r>
        <w:rPr>
          <w:rFonts w:ascii="Calibri" w:eastAsia="Calibri" w:hAnsi="Calibri" w:cs="Calibri"/>
          <w:sz w:val="22"/>
          <w:szCs w:val="22"/>
        </w:rPr>
        <w:t xml:space="preserve">We are looking for a </w:t>
      </w:r>
      <w:r>
        <w:rPr>
          <w:rFonts w:ascii="Calibri" w:eastAsia="Calibri" w:hAnsi="Calibri" w:cs="Calibri"/>
          <w:b/>
          <w:sz w:val="22"/>
          <w:szCs w:val="22"/>
          <w:u w:val="single"/>
        </w:rPr>
        <w:t>Mentoring Coordinator</w:t>
      </w:r>
      <w:r>
        <w:rPr>
          <w:rFonts w:ascii="Calibri" w:eastAsia="Calibri" w:hAnsi="Calibri" w:cs="Calibri"/>
          <w:sz w:val="22"/>
          <w:szCs w:val="22"/>
        </w:rPr>
        <w:t xml:space="preserve"> eager to challenge the norm, to assist a committed team in building a new pathway for the</w:t>
      </w:r>
      <w:r>
        <w:rPr>
          <w:rFonts w:ascii="Calibri" w:eastAsia="Calibri" w:hAnsi="Calibri" w:cs="Calibri"/>
          <w:sz w:val="22"/>
          <w:szCs w:val="22"/>
        </w:rPr>
        <w:t xml:space="preserve"> city’s most marginalized students, and to embrace with us the following mission statement and core values:</w:t>
      </w:r>
    </w:p>
    <w:p w14:paraId="536633B6" w14:textId="77777777" w:rsidR="000B2118" w:rsidRDefault="0017566F">
      <w:pPr>
        <w:shd w:val="clear" w:color="auto" w:fill="FFFFFF"/>
        <w:rPr>
          <w:rFonts w:ascii="Calibri" w:eastAsia="Calibri" w:hAnsi="Calibri" w:cs="Calibri"/>
          <w:b/>
          <w:sz w:val="22"/>
          <w:szCs w:val="22"/>
        </w:rPr>
      </w:pPr>
      <w:r>
        <w:rPr>
          <w:rFonts w:ascii="Calibri" w:eastAsia="Calibri" w:hAnsi="Calibri" w:cs="Calibri"/>
          <w:b/>
          <w:sz w:val="22"/>
          <w:szCs w:val="22"/>
        </w:rPr>
        <w:t xml:space="preserve"> </w:t>
      </w:r>
    </w:p>
    <w:p w14:paraId="12DA9CB2" w14:textId="77777777" w:rsidR="000B2118" w:rsidRDefault="0017566F">
      <w:pPr>
        <w:shd w:val="clear" w:color="auto" w:fill="FFFFFF"/>
        <w:rPr>
          <w:rFonts w:ascii="Calibri" w:eastAsia="Calibri" w:hAnsi="Calibri" w:cs="Calibri"/>
          <w:b/>
          <w:i/>
          <w:sz w:val="22"/>
          <w:szCs w:val="22"/>
        </w:rPr>
      </w:pPr>
      <w:r>
        <w:rPr>
          <w:rFonts w:ascii="Calibri" w:eastAsia="Calibri" w:hAnsi="Calibri" w:cs="Calibri"/>
          <w:b/>
          <w:i/>
          <w:sz w:val="22"/>
          <w:szCs w:val="22"/>
        </w:rPr>
        <w:t>BDEA 2.0 Mission Statement:</w:t>
      </w:r>
    </w:p>
    <w:p w14:paraId="67BA13DB" w14:textId="77777777" w:rsidR="000B2118" w:rsidRDefault="0017566F">
      <w:pPr>
        <w:shd w:val="clear" w:color="auto" w:fill="FFFFFF"/>
        <w:rPr>
          <w:rFonts w:ascii="Calibri" w:eastAsia="Calibri" w:hAnsi="Calibri" w:cs="Calibri"/>
          <w:i/>
          <w:sz w:val="22"/>
          <w:szCs w:val="22"/>
        </w:rPr>
      </w:pPr>
      <w:r>
        <w:rPr>
          <w:rFonts w:ascii="Calibri" w:eastAsia="Calibri" w:hAnsi="Calibri" w:cs="Calibri"/>
          <w:i/>
          <w:sz w:val="22"/>
          <w:szCs w:val="22"/>
        </w:rPr>
        <w:t>We are a student-led community. We collaborate to create meaningful learning experiences that give us the freedom to grow academically, develop agency, learn about ourselves, and acquire the skills to achieve our vision for the future.</w:t>
      </w:r>
    </w:p>
    <w:p w14:paraId="6898A56D" w14:textId="77777777" w:rsidR="000B2118" w:rsidRDefault="000B2118">
      <w:pPr>
        <w:shd w:val="clear" w:color="auto" w:fill="FFFFFF"/>
        <w:rPr>
          <w:rFonts w:ascii="Calibri" w:eastAsia="Calibri" w:hAnsi="Calibri" w:cs="Calibri"/>
          <w:i/>
          <w:sz w:val="22"/>
          <w:szCs w:val="22"/>
        </w:rPr>
      </w:pPr>
    </w:p>
    <w:p w14:paraId="430F43E1" w14:textId="77777777" w:rsidR="000B2118" w:rsidRDefault="0017566F">
      <w:pPr>
        <w:shd w:val="clear" w:color="auto" w:fill="FFFFFF"/>
        <w:rPr>
          <w:rFonts w:ascii="Calibri" w:eastAsia="Calibri" w:hAnsi="Calibri" w:cs="Calibri"/>
          <w:b/>
          <w:i/>
          <w:sz w:val="22"/>
          <w:szCs w:val="22"/>
        </w:rPr>
      </w:pPr>
      <w:r>
        <w:rPr>
          <w:rFonts w:ascii="Calibri" w:eastAsia="Calibri" w:hAnsi="Calibri" w:cs="Calibri"/>
          <w:b/>
          <w:i/>
          <w:sz w:val="22"/>
          <w:szCs w:val="22"/>
        </w:rPr>
        <w:t>Core Values:</w:t>
      </w:r>
    </w:p>
    <w:p w14:paraId="3BABDD30" w14:textId="77777777" w:rsidR="000B2118" w:rsidRDefault="0017566F">
      <w:pPr>
        <w:shd w:val="clear" w:color="auto" w:fill="FFFFFF"/>
        <w:rPr>
          <w:rFonts w:ascii="Calibri" w:eastAsia="Calibri" w:hAnsi="Calibri" w:cs="Calibri"/>
          <w:i/>
          <w:sz w:val="22"/>
          <w:szCs w:val="22"/>
        </w:rPr>
        <w:sectPr w:rsidR="000B2118">
          <w:pgSz w:w="12240" w:h="15840"/>
          <w:pgMar w:top="1440" w:right="1440" w:bottom="1440" w:left="1440" w:header="720" w:footer="720" w:gutter="0"/>
          <w:pgNumType w:start="1"/>
          <w:cols w:space="720"/>
        </w:sectPr>
      </w:pPr>
      <w:r>
        <w:rPr>
          <w:rFonts w:ascii="Calibri" w:eastAsia="Calibri" w:hAnsi="Calibri" w:cs="Calibri"/>
          <w:i/>
          <w:sz w:val="22"/>
          <w:szCs w:val="22"/>
        </w:rPr>
        <w:t>In our community, consistently</w:t>
      </w:r>
    </w:p>
    <w:p w14:paraId="4B515B18" w14:textId="77777777" w:rsidR="000B2118" w:rsidRDefault="0017566F">
      <w:pPr>
        <w:numPr>
          <w:ilvl w:val="0"/>
          <w:numId w:val="1"/>
        </w:numPr>
        <w:shd w:val="clear" w:color="auto" w:fill="FFFFFF"/>
        <w:ind w:left="450"/>
        <w:rPr>
          <w:rFonts w:ascii="Calibri" w:eastAsia="Calibri" w:hAnsi="Calibri" w:cs="Calibri"/>
          <w:i/>
          <w:sz w:val="22"/>
          <w:szCs w:val="22"/>
        </w:rPr>
      </w:pPr>
      <w:r>
        <w:rPr>
          <w:rFonts w:ascii="Calibri" w:eastAsia="Calibri" w:hAnsi="Calibri" w:cs="Calibri"/>
          <w:i/>
          <w:sz w:val="22"/>
          <w:szCs w:val="22"/>
        </w:rPr>
        <w:t>We have each other’s back</w:t>
      </w:r>
    </w:p>
    <w:p w14:paraId="0B208DB3" w14:textId="77777777" w:rsidR="000B2118" w:rsidRDefault="0017566F">
      <w:pPr>
        <w:numPr>
          <w:ilvl w:val="0"/>
          <w:numId w:val="1"/>
        </w:numPr>
        <w:shd w:val="clear" w:color="auto" w:fill="FFFFFF"/>
        <w:ind w:left="450"/>
        <w:rPr>
          <w:rFonts w:ascii="Calibri" w:eastAsia="Calibri" w:hAnsi="Calibri" w:cs="Calibri"/>
          <w:i/>
          <w:sz w:val="22"/>
          <w:szCs w:val="22"/>
        </w:rPr>
      </w:pPr>
      <w:r>
        <w:rPr>
          <w:rFonts w:ascii="Calibri" w:eastAsia="Calibri" w:hAnsi="Calibri" w:cs="Calibri"/>
          <w:i/>
          <w:sz w:val="22"/>
          <w:szCs w:val="22"/>
        </w:rPr>
        <w:t>We are authentic and open with each other</w:t>
      </w:r>
    </w:p>
    <w:p w14:paraId="7AE8C7AB" w14:textId="77777777" w:rsidR="000B2118" w:rsidRDefault="0017566F">
      <w:pPr>
        <w:numPr>
          <w:ilvl w:val="0"/>
          <w:numId w:val="1"/>
        </w:numPr>
        <w:shd w:val="clear" w:color="auto" w:fill="FFFFFF"/>
        <w:ind w:left="450"/>
        <w:rPr>
          <w:rFonts w:ascii="Calibri" w:eastAsia="Calibri" w:hAnsi="Calibri" w:cs="Calibri"/>
          <w:i/>
          <w:sz w:val="22"/>
          <w:szCs w:val="22"/>
        </w:rPr>
      </w:pPr>
      <w:r>
        <w:rPr>
          <w:rFonts w:ascii="Calibri" w:eastAsia="Calibri" w:hAnsi="Calibri" w:cs="Calibri"/>
          <w:i/>
          <w:sz w:val="22"/>
          <w:szCs w:val="22"/>
        </w:rPr>
        <w:t>We value transparency, integrity, and trust</w:t>
      </w:r>
    </w:p>
    <w:p w14:paraId="4F40DB70" w14:textId="77777777" w:rsidR="000B2118" w:rsidRDefault="0017566F">
      <w:pPr>
        <w:numPr>
          <w:ilvl w:val="0"/>
          <w:numId w:val="1"/>
        </w:numPr>
        <w:shd w:val="clear" w:color="auto" w:fill="FFFFFF"/>
        <w:ind w:left="450"/>
        <w:rPr>
          <w:rFonts w:ascii="Calibri" w:eastAsia="Calibri" w:hAnsi="Calibri" w:cs="Calibri"/>
          <w:i/>
          <w:sz w:val="22"/>
          <w:szCs w:val="22"/>
        </w:rPr>
      </w:pPr>
      <w:r>
        <w:rPr>
          <w:rFonts w:ascii="Calibri" w:eastAsia="Calibri" w:hAnsi="Calibri" w:cs="Calibri"/>
          <w:i/>
          <w:sz w:val="22"/>
          <w:szCs w:val="22"/>
        </w:rPr>
        <w:t>We demonstrate mutual respect</w:t>
      </w:r>
    </w:p>
    <w:p w14:paraId="062F3C52" w14:textId="77777777" w:rsidR="000B2118" w:rsidRDefault="0017566F">
      <w:pPr>
        <w:numPr>
          <w:ilvl w:val="0"/>
          <w:numId w:val="1"/>
        </w:numPr>
        <w:shd w:val="clear" w:color="auto" w:fill="FFFFFF"/>
        <w:ind w:left="450"/>
        <w:rPr>
          <w:rFonts w:ascii="Calibri" w:eastAsia="Calibri" w:hAnsi="Calibri" w:cs="Calibri"/>
          <w:i/>
          <w:sz w:val="22"/>
          <w:szCs w:val="22"/>
        </w:rPr>
      </w:pPr>
      <w:r>
        <w:rPr>
          <w:rFonts w:ascii="Calibri" w:eastAsia="Calibri" w:hAnsi="Calibri" w:cs="Calibri"/>
          <w:i/>
          <w:sz w:val="22"/>
          <w:szCs w:val="22"/>
        </w:rPr>
        <w:t>We challenge mediocrity by setting high expectation for ourselves</w:t>
      </w:r>
    </w:p>
    <w:p w14:paraId="5D29C717" w14:textId="77777777" w:rsidR="000B2118" w:rsidRDefault="0017566F">
      <w:pPr>
        <w:numPr>
          <w:ilvl w:val="0"/>
          <w:numId w:val="1"/>
        </w:numPr>
        <w:shd w:val="clear" w:color="auto" w:fill="FFFFFF"/>
        <w:ind w:left="450"/>
        <w:rPr>
          <w:rFonts w:ascii="Calibri" w:eastAsia="Calibri" w:hAnsi="Calibri" w:cs="Calibri"/>
          <w:i/>
          <w:sz w:val="22"/>
          <w:szCs w:val="22"/>
        </w:rPr>
      </w:pPr>
      <w:r>
        <w:rPr>
          <w:rFonts w:ascii="Calibri" w:eastAsia="Calibri" w:hAnsi="Calibri" w:cs="Calibri"/>
          <w:i/>
          <w:sz w:val="22"/>
          <w:szCs w:val="22"/>
        </w:rPr>
        <w:t>We honor self-growth and development</w:t>
      </w:r>
    </w:p>
    <w:p w14:paraId="26C7AB21" w14:textId="77777777" w:rsidR="000B2118" w:rsidRDefault="0017566F">
      <w:pPr>
        <w:numPr>
          <w:ilvl w:val="0"/>
          <w:numId w:val="1"/>
        </w:numPr>
        <w:shd w:val="clear" w:color="auto" w:fill="FFFFFF"/>
        <w:ind w:left="450"/>
        <w:rPr>
          <w:rFonts w:ascii="Calibri" w:eastAsia="Calibri" w:hAnsi="Calibri" w:cs="Calibri"/>
          <w:i/>
          <w:sz w:val="22"/>
          <w:szCs w:val="22"/>
        </w:rPr>
      </w:pPr>
      <w:r>
        <w:rPr>
          <w:rFonts w:ascii="Calibri" w:eastAsia="Calibri" w:hAnsi="Calibri" w:cs="Calibri"/>
          <w:i/>
          <w:sz w:val="22"/>
          <w:szCs w:val="22"/>
        </w:rPr>
        <w:t>We hold each other accountable</w:t>
      </w:r>
    </w:p>
    <w:p w14:paraId="54FCC86F" w14:textId="77777777" w:rsidR="000B2118" w:rsidRDefault="0017566F">
      <w:pPr>
        <w:numPr>
          <w:ilvl w:val="0"/>
          <w:numId w:val="1"/>
        </w:numPr>
        <w:shd w:val="clear" w:color="auto" w:fill="FFFFFF"/>
        <w:ind w:left="450"/>
        <w:rPr>
          <w:rFonts w:ascii="Calibri" w:eastAsia="Calibri" w:hAnsi="Calibri" w:cs="Calibri"/>
          <w:i/>
          <w:sz w:val="22"/>
          <w:szCs w:val="22"/>
        </w:rPr>
      </w:pPr>
      <w:r>
        <w:rPr>
          <w:rFonts w:ascii="Calibri" w:eastAsia="Calibri" w:hAnsi="Calibri" w:cs="Calibri"/>
          <w:i/>
          <w:sz w:val="22"/>
          <w:szCs w:val="22"/>
        </w:rPr>
        <w:t>We inspire and motivate each other</w:t>
      </w:r>
    </w:p>
    <w:p w14:paraId="00A2340D" w14:textId="77777777" w:rsidR="000B2118" w:rsidRDefault="0017566F">
      <w:pPr>
        <w:numPr>
          <w:ilvl w:val="0"/>
          <w:numId w:val="1"/>
        </w:numPr>
        <w:shd w:val="clear" w:color="auto" w:fill="FFFFFF"/>
        <w:ind w:left="450"/>
        <w:rPr>
          <w:rFonts w:ascii="Calibri" w:eastAsia="Calibri" w:hAnsi="Calibri" w:cs="Calibri"/>
          <w:i/>
          <w:sz w:val="22"/>
          <w:szCs w:val="22"/>
        </w:rPr>
      </w:pPr>
      <w:r>
        <w:rPr>
          <w:rFonts w:ascii="Calibri" w:eastAsia="Calibri" w:hAnsi="Calibri" w:cs="Calibri"/>
          <w:i/>
          <w:sz w:val="22"/>
          <w:szCs w:val="22"/>
        </w:rPr>
        <w:t>We build responsibility and independence through collaboration and shared leadership</w:t>
      </w:r>
    </w:p>
    <w:p w14:paraId="69B39583" w14:textId="77777777" w:rsidR="000B2118" w:rsidRDefault="0017566F">
      <w:pPr>
        <w:numPr>
          <w:ilvl w:val="0"/>
          <w:numId w:val="1"/>
        </w:numPr>
        <w:shd w:val="clear" w:color="auto" w:fill="FFFFFF"/>
        <w:ind w:left="450"/>
        <w:rPr>
          <w:rFonts w:ascii="Calibri" w:eastAsia="Calibri" w:hAnsi="Calibri" w:cs="Calibri"/>
          <w:i/>
          <w:sz w:val="22"/>
          <w:szCs w:val="22"/>
        </w:rPr>
      </w:pPr>
      <w:r>
        <w:rPr>
          <w:rFonts w:ascii="Calibri" w:eastAsia="Calibri" w:hAnsi="Calibri" w:cs="Calibri"/>
          <w:i/>
          <w:sz w:val="22"/>
          <w:szCs w:val="22"/>
        </w:rPr>
        <w:t>We</w:t>
      </w:r>
      <w:r>
        <w:rPr>
          <w:rFonts w:ascii="Calibri" w:eastAsia="Calibri" w:hAnsi="Calibri" w:cs="Calibri"/>
          <w:i/>
          <w:sz w:val="22"/>
          <w:szCs w:val="22"/>
        </w:rPr>
        <w:t xml:space="preserve"> acknowledge the historical and present racial, cultural, and economic discrimination all around us, and we commit to leading change in creating equity.</w:t>
      </w:r>
    </w:p>
    <w:p w14:paraId="297BA4AD" w14:textId="77777777" w:rsidR="000B2118" w:rsidRDefault="0017566F">
      <w:pPr>
        <w:numPr>
          <w:ilvl w:val="0"/>
          <w:numId w:val="1"/>
        </w:numPr>
        <w:shd w:val="clear" w:color="auto" w:fill="FFFFFF"/>
        <w:ind w:left="450"/>
        <w:rPr>
          <w:rFonts w:ascii="Calibri" w:eastAsia="Calibri" w:hAnsi="Calibri" w:cs="Calibri"/>
          <w:i/>
          <w:sz w:val="22"/>
          <w:szCs w:val="22"/>
        </w:rPr>
      </w:pPr>
      <w:r>
        <w:rPr>
          <w:rFonts w:ascii="Calibri" w:eastAsia="Calibri" w:hAnsi="Calibri" w:cs="Calibri"/>
          <w:i/>
          <w:sz w:val="22"/>
          <w:szCs w:val="22"/>
        </w:rPr>
        <w:t>We help each other navigate and thrive in the world</w:t>
      </w:r>
    </w:p>
    <w:p w14:paraId="076936E0" w14:textId="77777777" w:rsidR="000B2118" w:rsidRDefault="0017566F">
      <w:pPr>
        <w:numPr>
          <w:ilvl w:val="0"/>
          <w:numId w:val="1"/>
        </w:numPr>
        <w:shd w:val="clear" w:color="auto" w:fill="FFFFFF"/>
        <w:ind w:left="450"/>
        <w:rPr>
          <w:rFonts w:ascii="Calibri" w:eastAsia="Calibri" w:hAnsi="Calibri" w:cs="Calibri"/>
          <w:i/>
          <w:sz w:val="22"/>
          <w:szCs w:val="22"/>
        </w:rPr>
        <w:sectPr w:rsidR="000B2118">
          <w:type w:val="continuous"/>
          <w:pgSz w:w="12240" w:h="15840"/>
          <w:pgMar w:top="1440" w:right="1440" w:bottom="1440" w:left="1440" w:header="720" w:footer="720" w:gutter="0"/>
          <w:cols w:num="2" w:space="720" w:equalWidth="0">
            <w:col w:w="4680" w:space="0"/>
            <w:col w:w="4680" w:space="0"/>
          </w:cols>
        </w:sectPr>
      </w:pPr>
      <w:r>
        <w:rPr>
          <w:rFonts w:ascii="Calibri" w:eastAsia="Calibri" w:hAnsi="Calibri" w:cs="Calibri"/>
          <w:i/>
          <w:sz w:val="22"/>
          <w:szCs w:val="22"/>
        </w:rPr>
        <w:t>We promote versatility and adaptability</w:t>
      </w:r>
    </w:p>
    <w:p w14:paraId="6A6AE16D" w14:textId="77777777" w:rsidR="000B2118" w:rsidRDefault="000B2118">
      <w:pPr>
        <w:shd w:val="clear" w:color="auto" w:fill="FFFFFF"/>
        <w:rPr>
          <w:rFonts w:ascii="Calibri" w:eastAsia="Calibri" w:hAnsi="Calibri" w:cs="Calibri"/>
          <w:sz w:val="22"/>
          <w:szCs w:val="22"/>
        </w:rPr>
      </w:pPr>
    </w:p>
    <w:p w14:paraId="6D31DAC2" w14:textId="77777777" w:rsidR="005E15A0" w:rsidRDefault="005E15A0">
      <w:pPr>
        <w:rPr>
          <w:rFonts w:ascii="Calibri" w:eastAsia="Calibri" w:hAnsi="Calibri" w:cs="Calibri"/>
          <w:b/>
          <w:bCs/>
          <w:sz w:val="22"/>
          <w:szCs w:val="22"/>
        </w:rPr>
      </w:pPr>
      <w:r>
        <w:rPr>
          <w:rFonts w:ascii="Calibri" w:eastAsia="Calibri" w:hAnsi="Calibri" w:cs="Calibri"/>
          <w:b/>
          <w:bCs/>
          <w:sz w:val="22"/>
          <w:szCs w:val="22"/>
        </w:rPr>
        <w:br w:type="page"/>
      </w:r>
    </w:p>
    <w:p w14:paraId="2156F954" w14:textId="1825621E" w:rsidR="000B2118" w:rsidRPr="005E15A0" w:rsidRDefault="0017566F">
      <w:pPr>
        <w:shd w:val="clear" w:color="auto" w:fill="FFFFFF"/>
        <w:rPr>
          <w:rFonts w:ascii="Calibri" w:eastAsia="Calibri" w:hAnsi="Calibri" w:cs="Calibri"/>
          <w:b/>
          <w:bCs/>
          <w:color w:val="FF0000"/>
          <w:sz w:val="22"/>
          <w:szCs w:val="22"/>
        </w:rPr>
      </w:pPr>
      <w:r w:rsidRPr="005E15A0">
        <w:rPr>
          <w:rFonts w:ascii="Calibri" w:eastAsia="Calibri" w:hAnsi="Calibri" w:cs="Calibri"/>
          <w:b/>
          <w:bCs/>
          <w:sz w:val="22"/>
          <w:szCs w:val="22"/>
        </w:rPr>
        <w:lastRenderedPageBreak/>
        <w:t>Project Responsibilities</w:t>
      </w:r>
    </w:p>
    <w:p w14:paraId="20A7C01E" w14:textId="77777777" w:rsidR="000B2118" w:rsidRDefault="0017566F">
      <w:pPr>
        <w:numPr>
          <w:ilvl w:val="0"/>
          <w:numId w:val="4"/>
        </w:numPr>
        <w:shd w:val="clear" w:color="auto" w:fill="FFFFFF"/>
        <w:rPr>
          <w:rFonts w:ascii="Calibri" w:eastAsia="Calibri" w:hAnsi="Calibri" w:cs="Calibri"/>
          <w:sz w:val="22"/>
          <w:szCs w:val="22"/>
        </w:rPr>
      </w:pPr>
      <w:r>
        <w:rPr>
          <w:rFonts w:ascii="Calibri" w:eastAsia="Calibri" w:hAnsi="Calibri" w:cs="Calibri"/>
          <w:sz w:val="22"/>
          <w:szCs w:val="22"/>
        </w:rPr>
        <w:t>Participate in monthly corps-wide trainings and events</w:t>
      </w:r>
    </w:p>
    <w:p w14:paraId="5E820601" w14:textId="77777777" w:rsidR="000B2118" w:rsidRDefault="0017566F">
      <w:pPr>
        <w:numPr>
          <w:ilvl w:val="0"/>
          <w:numId w:val="4"/>
        </w:numPr>
        <w:shd w:val="clear" w:color="auto" w:fill="FFFFFF"/>
        <w:rPr>
          <w:rFonts w:ascii="Calibri" w:eastAsia="Calibri" w:hAnsi="Calibri" w:cs="Calibri"/>
          <w:sz w:val="22"/>
          <w:szCs w:val="22"/>
        </w:rPr>
      </w:pPr>
      <w:r>
        <w:rPr>
          <w:rFonts w:ascii="Calibri" w:eastAsia="Calibri" w:hAnsi="Calibri" w:cs="Calibri"/>
          <w:sz w:val="22"/>
          <w:szCs w:val="22"/>
        </w:rPr>
        <w:t xml:space="preserve">Complete all required monthly </w:t>
      </w:r>
      <w:proofErr w:type="spellStart"/>
      <w:r>
        <w:rPr>
          <w:rFonts w:ascii="Calibri" w:eastAsia="Calibri" w:hAnsi="Calibri" w:cs="Calibri"/>
          <w:sz w:val="22"/>
          <w:szCs w:val="22"/>
        </w:rPr>
        <w:t>AAoM</w:t>
      </w:r>
      <w:proofErr w:type="spellEnd"/>
      <w:r>
        <w:rPr>
          <w:rFonts w:ascii="Calibri" w:eastAsia="Calibri" w:hAnsi="Calibri" w:cs="Calibri"/>
          <w:sz w:val="22"/>
          <w:szCs w:val="22"/>
        </w:rPr>
        <w:t xml:space="preserve"> documentation, including evaluation reports and timesheets</w:t>
      </w:r>
    </w:p>
    <w:p w14:paraId="3D2D3CAA" w14:textId="77777777" w:rsidR="000B2118" w:rsidRDefault="0017566F">
      <w:pPr>
        <w:numPr>
          <w:ilvl w:val="0"/>
          <w:numId w:val="4"/>
        </w:numPr>
        <w:rPr>
          <w:rFonts w:ascii="Calibri" w:eastAsia="Calibri" w:hAnsi="Calibri" w:cs="Calibri"/>
          <w:sz w:val="22"/>
          <w:szCs w:val="22"/>
        </w:rPr>
      </w:pPr>
      <w:r>
        <w:rPr>
          <w:rFonts w:ascii="Calibri" w:eastAsia="Calibri" w:hAnsi="Calibri" w:cs="Calibri"/>
          <w:sz w:val="22"/>
          <w:szCs w:val="22"/>
        </w:rPr>
        <w:t xml:space="preserve">Develop a new mentoring program by identifying an industry or passion connected mentor for up to 60 young men </w:t>
      </w:r>
    </w:p>
    <w:p w14:paraId="0B7D199B" w14:textId="77777777" w:rsidR="000B2118" w:rsidRDefault="0017566F">
      <w:pPr>
        <w:numPr>
          <w:ilvl w:val="0"/>
          <w:numId w:val="4"/>
        </w:numPr>
        <w:rPr>
          <w:rFonts w:ascii="Calibri" w:eastAsia="Calibri" w:hAnsi="Calibri" w:cs="Calibri"/>
          <w:sz w:val="22"/>
          <w:szCs w:val="22"/>
        </w:rPr>
      </w:pPr>
      <w:r>
        <w:rPr>
          <w:rFonts w:ascii="Calibri" w:eastAsia="Calibri" w:hAnsi="Calibri" w:cs="Calibri"/>
          <w:sz w:val="22"/>
          <w:szCs w:val="22"/>
        </w:rPr>
        <w:t xml:space="preserve">Leverage existing relationships with nonprofit and </w:t>
      </w:r>
      <w:r>
        <w:rPr>
          <w:rFonts w:ascii="Calibri" w:eastAsia="Calibri" w:hAnsi="Calibri" w:cs="Calibri"/>
          <w:sz w:val="22"/>
          <w:szCs w:val="22"/>
        </w:rPr>
        <w:t>industry partners to cultivate a mentor database</w:t>
      </w:r>
    </w:p>
    <w:p w14:paraId="594C0C99" w14:textId="77777777" w:rsidR="000B2118" w:rsidRDefault="0017566F">
      <w:pPr>
        <w:numPr>
          <w:ilvl w:val="0"/>
          <w:numId w:val="4"/>
        </w:numPr>
        <w:rPr>
          <w:rFonts w:ascii="Calibri" w:eastAsia="Calibri" w:hAnsi="Calibri" w:cs="Calibri"/>
          <w:sz w:val="22"/>
          <w:szCs w:val="22"/>
        </w:rPr>
      </w:pPr>
      <w:r>
        <w:rPr>
          <w:rFonts w:ascii="Calibri" w:eastAsia="Calibri" w:hAnsi="Calibri" w:cs="Calibri"/>
          <w:sz w:val="22"/>
          <w:szCs w:val="22"/>
        </w:rPr>
        <w:t>Meet with young adults to understand their passion and areas of support to ensure they are meeting with compatible mentors on a regular basis</w:t>
      </w:r>
    </w:p>
    <w:p w14:paraId="558C39C0" w14:textId="77777777" w:rsidR="000B2118" w:rsidRDefault="0017566F">
      <w:pPr>
        <w:numPr>
          <w:ilvl w:val="0"/>
          <w:numId w:val="4"/>
        </w:numPr>
        <w:rPr>
          <w:rFonts w:ascii="Calibri" w:eastAsia="Calibri" w:hAnsi="Calibri" w:cs="Calibri"/>
          <w:sz w:val="22"/>
          <w:szCs w:val="22"/>
        </w:rPr>
      </w:pPr>
      <w:r>
        <w:rPr>
          <w:rFonts w:ascii="Calibri" w:eastAsia="Calibri" w:hAnsi="Calibri" w:cs="Calibri"/>
          <w:sz w:val="22"/>
          <w:szCs w:val="22"/>
        </w:rPr>
        <w:t xml:space="preserve">Assist BDEA 2.0 staff with the startup procedures for onboarding </w:t>
      </w:r>
      <w:r>
        <w:rPr>
          <w:rFonts w:ascii="Calibri" w:eastAsia="Calibri" w:hAnsi="Calibri" w:cs="Calibri"/>
          <w:sz w:val="22"/>
          <w:szCs w:val="22"/>
        </w:rPr>
        <w:t>new mentors</w:t>
      </w:r>
    </w:p>
    <w:p w14:paraId="7F90515D" w14:textId="77777777" w:rsidR="000B2118" w:rsidRDefault="0017566F">
      <w:pPr>
        <w:numPr>
          <w:ilvl w:val="0"/>
          <w:numId w:val="4"/>
        </w:numPr>
        <w:rPr>
          <w:rFonts w:ascii="Calibri" w:eastAsia="Calibri" w:hAnsi="Calibri" w:cs="Calibri"/>
          <w:sz w:val="22"/>
          <w:szCs w:val="22"/>
        </w:rPr>
      </w:pPr>
      <w:r>
        <w:rPr>
          <w:rFonts w:ascii="Calibri" w:eastAsia="Calibri" w:hAnsi="Calibri" w:cs="Calibri"/>
          <w:sz w:val="22"/>
          <w:szCs w:val="22"/>
        </w:rPr>
        <w:t>Hold bi-monthly mentor community meetings, inviting new mentors to these meetings to increase the circle of support</w:t>
      </w:r>
    </w:p>
    <w:p w14:paraId="5E8E5C16" w14:textId="77777777" w:rsidR="000B2118" w:rsidRDefault="0017566F">
      <w:pPr>
        <w:numPr>
          <w:ilvl w:val="0"/>
          <w:numId w:val="4"/>
        </w:numPr>
        <w:rPr>
          <w:rFonts w:ascii="Calibri" w:eastAsia="Calibri" w:hAnsi="Calibri" w:cs="Calibri"/>
          <w:sz w:val="22"/>
          <w:szCs w:val="22"/>
        </w:rPr>
      </w:pPr>
      <w:r>
        <w:rPr>
          <w:rFonts w:ascii="Calibri" w:eastAsia="Calibri" w:hAnsi="Calibri" w:cs="Calibri"/>
          <w:sz w:val="22"/>
          <w:szCs w:val="22"/>
        </w:rPr>
        <w:t>Work with BDEA 2.0’s College and Career Pathway Coordinator to finalize handbooks, structures, and systems to optimize the proce</w:t>
      </w:r>
      <w:r>
        <w:rPr>
          <w:rFonts w:ascii="Calibri" w:eastAsia="Calibri" w:hAnsi="Calibri" w:cs="Calibri"/>
          <w:sz w:val="22"/>
          <w:szCs w:val="22"/>
        </w:rPr>
        <w:t>dural elements of this new program</w:t>
      </w:r>
    </w:p>
    <w:p w14:paraId="166FA936" w14:textId="77777777" w:rsidR="000B2118" w:rsidRDefault="000B2118">
      <w:pPr>
        <w:ind w:right="270"/>
        <w:rPr>
          <w:rFonts w:ascii="Calibri" w:eastAsia="Calibri" w:hAnsi="Calibri" w:cs="Calibri"/>
          <w:sz w:val="22"/>
          <w:szCs w:val="22"/>
        </w:rPr>
      </w:pPr>
    </w:p>
    <w:p w14:paraId="54BB41B3" w14:textId="77777777" w:rsidR="000B2118" w:rsidRDefault="0017566F">
      <w:pPr>
        <w:ind w:right="270"/>
        <w:rPr>
          <w:rFonts w:ascii="Calibri" w:eastAsia="Calibri" w:hAnsi="Calibri" w:cs="Calibri"/>
          <w:color w:val="FF0000"/>
          <w:sz w:val="22"/>
          <w:szCs w:val="22"/>
        </w:rPr>
      </w:pPr>
      <w:r>
        <w:rPr>
          <w:rFonts w:ascii="Calibri" w:eastAsia="Calibri" w:hAnsi="Calibri" w:cs="Calibri"/>
          <w:b/>
          <w:sz w:val="22"/>
          <w:szCs w:val="22"/>
        </w:rPr>
        <w:t>Qualifications:</w:t>
      </w:r>
      <w:r>
        <w:rPr>
          <w:rFonts w:ascii="Calibri" w:eastAsia="Calibri" w:hAnsi="Calibri" w:cs="Calibri"/>
          <w:color w:val="FF0000"/>
          <w:sz w:val="22"/>
          <w:szCs w:val="22"/>
        </w:rPr>
        <w:t xml:space="preserve"> </w:t>
      </w:r>
    </w:p>
    <w:p w14:paraId="2ED45C00" w14:textId="77777777" w:rsidR="000B2118" w:rsidRDefault="0017566F">
      <w:pPr>
        <w:numPr>
          <w:ilvl w:val="0"/>
          <w:numId w:val="2"/>
        </w:numPr>
        <w:ind w:right="720"/>
        <w:jc w:val="both"/>
        <w:rPr>
          <w:sz w:val="22"/>
          <w:szCs w:val="22"/>
        </w:rPr>
      </w:pPr>
      <w:r>
        <w:rPr>
          <w:rFonts w:ascii="Calibri" w:eastAsia="Calibri" w:hAnsi="Calibri" w:cs="Calibri"/>
          <w:sz w:val="22"/>
          <w:szCs w:val="22"/>
        </w:rPr>
        <w:t>Passion for working with diverse youth and families</w:t>
      </w:r>
    </w:p>
    <w:p w14:paraId="23DA3C07" w14:textId="77777777" w:rsidR="000B2118" w:rsidRDefault="0017566F">
      <w:pPr>
        <w:numPr>
          <w:ilvl w:val="0"/>
          <w:numId w:val="2"/>
        </w:numPr>
        <w:ind w:right="720"/>
        <w:jc w:val="both"/>
        <w:rPr>
          <w:sz w:val="22"/>
          <w:szCs w:val="22"/>
        </w:rPr>
      </w:pPr>
      <w:r>
        <w:rPr>
          <w:rFonts w:ascii="Calibri" w:eastAsia="Calibri" w:hAnsi="Calibri" w:cs="Calibri"/>
          <w:sz w:val="22"/>
          <w:szCs w:val="22"/>
        </w:rPr>
        <w:t xml:space="preserve">Strong critical thinking and </w:t>
      </w:r>
      <w:proofErr w:type="gramStart"/>
      <w:r>
        <w:rPr>
          <w:rFonts w:ascii="Calibri" w:eastAsia="Calibri" w:hAnsi="Calibri" w:cs="Calibri"/>
          <w:sz w:val="22"/>
          <w:szCs w:val="22"/>
        </w:rPr>
        <w:t>problem solving</w:t>
      </w:r>
      <w:proofErr w:type="gramEnd"/>
      <w:r>
        <w:rPr>
          <w:rFonts w:ascii="Calibri" w:eastAsia="Calibri" w:hAnsi="Calibri" w:cs="Calibri"/>
          <w:sz w:val="22"/>
          <w:szCs w:val="22"/>
        </w:rPr>
        <w:t xml:space="preserve"> skills</w:t>
      </w:r>
    </w:p>
    <w:p w14:paraId="063D8BB9" w14:textId="77777777" w:rsidR="000B2118" w:rsidRDefault="0017566F">
      <w:pPr>
        <w:numPr>
          <w:ilvl w:val="0"/>
          <w:numId w:val="2"/>
        </w:numPr>
        <w:ind w:right="720"/>
        <w:jc w:val="both"/>
        <w:rPr>
          <w:sz w:val="22"/>
          <w:szCs w:val="22"/>
        </w:rPr>
      </w:pPr>
      <w:r>
        <w:rPr>
          <w:rFonts w:ascii="Calibri" w:eastAsia="Calibri" w:hAnsi="Calibri" w:cs="Calibri"/>
          <w:sz w:val="22"/>
          <w:szCs w:val="22"/>
        </w:rPr>
        <w:t xml:space="preserve">Motivation and aptitude for networking and outreach </w:t>
      </w:r>
    </w:p>
    <w:p w14:paraId="0225EE02" w14:textId="77777777" w:rsidR="000B2118" w:rsidRDefault="0017566F">
      <w:pPr>
        <w:numPr>
          <w:ilvl w:val="0"/>
          <w:numId w:val="2"/>
        </w:numPr>
        <w:ind w:right="720"/>
        <w:jc w:val="both"/>
        <w:rPr>
          <w:sz w:val="22"/>
          <w:szCs w:val="22"/>
        </w:rPr>
      </w:pPr>
      <w:r>
        <w:rPr>
          <w:rFonts w:ascii="Calibri" w:eastAsia="Calibri" w:hAnsi="Calibri" w:cs="Calibri"/>
          <w:sz w:val="22"/>
          <w:szCs w:val="22"/>
        </w:rPr>
        <w:t>Committed to actively recruiting, selecting, o</w:t>
      </w:r>
      <w:r>
        <w:rPr>
          <w:rFonts w:ascii="Calibri" w:eastAsia="Calibri" w:hAnsi="Calibri" w:cs="Calibri"/>
          <w:sz w:val="22"/>
          <w:szCs w:val="22"/>
        </w:rPr>
        <w:t>n-boarding and managing mentors</w:t>
      </w:r>
    </w:p>
    <w:p w14:paraId="0428863E" w14:textId="77777777" w:rsidR="000B2118" w:rsidRDefault="0017566F">
      <w:pPr>
        <w:numPr>
          <w:ilvl w:val="0"/>
          <w:numId w:val="2"/>
        </w:numPr>
        <w:ind w:right="720"/>
        <w:rPr>
          <w:sz w:val="22"/>
          <w:szCs w:val="22"/>
        </w:rPr>
      </w:pPr>
      <w:r>
        <w:rPr>
          <w:rFonts w:ascii="Calibri" w:eastAsia="Calibri" w:hAnsi="Calibri" w:cs="Calibri"/>
          <w:sz w:val="22"/>
          <w:szCs w:val="22"/>
        </w:rPr>
        <w:t>Experience with and/or commitment to youth development</w:t>
      </w:r>
    </w:p>
    <w:p w14:paraId="21B29EE4" w14:textId="77777777" w:rsidR="000B2118" w:rsidRDefault="0017566F">
      <w:pPr>
        <w:numPr>
          <w:ilvl w:val="0"/>
          <w:numId w:val="3"/>
        </w:numPr>
        <w:ind w:right="720"/>
        <w:rPr>
          <w:sz w:val="22"/>
          <w:szCs w:val="22"/>
        </w:rPr>
      </w:pPr>
      <w:r>
        <w:rPr>
          <w:rFonts w:ascii="Calibri" w:eastAsia="Calibri" w:hAnsi="Calibri" w:cs="Calibri"/>
          <w:sz w:val="22"/>
          <w:szCs w:val="22"/>
        </w:rPr>
        <w:t xml:space="preserve">Must  be a U.S. citizen, national, or legal permanent resident alien </w:t>
      </w:r>
    </w:p>
    <w:p w14:paraId="5C865B4C" w14:textId="77777777" w:rsidR="000B2118" w:rsidRDefault="0017566F">
      <w:pPr>
        <w:numPr>
          <w:ilvl w:val="0"/>
          <w:numId w:val="3"/>
        </w:numPr>
        <w:ind w:right="720"/>
        <w:rPr>
          <w:sz w:val="22"/>
          <w:szCs w:val="22"/>
        </w:rPr>
      </w:pPr>
      <w:r>
        <w:rPr>
          <w:rFonts w:ascii="Calibri" w:eastAsia="Calibri" w:hAnsi="Calibri" w:cs="Calibri"/>
          <w:sz w:val="22"/>
          <w:szCs w:val="22"/>
        </w:rPr>
        <w:t xml:space="preserve">Must be willing to undergo a National Service Criminal History Check, including screenings through </w:t>
      </w:r>
      <w:r>
        <w:rPr>
          <w:rFonts w:ascii="Calibri" w:eastAsia="Calibri" w:hAnsi="Calibri" w:cs="Calibri"/>
          <w:sz w:val="22"/>
          <w:szCs w:val="22"/>
        </w:rPr>
        <w:t xml:space="preserve">the National Sex Offender Public Website, a name-based search of the statewide criminal history registry and a </w:t>
      </w:r>
      <w:proofErr w:type="gramStart"/>
      <w:r>
        <w:rPr>
          <w:rFonts w:ascii="Calibri" w:eastAsia="Calibri" w:hAnsi="Calibri" w:cs="Calibri"/>
          <w:sz w:val="22"/>
          <w:szCs w:val="22"/>
        </w:rPr>
        <w:t>fingerprint based</w:t>
      </w:r>
      <w:proofErr w:type="gramEnd"/>
      <w:r>
        <w:rPr>
          <w:rFonts w:ascii="Calibri" w:eastAsia="Calibri" w:hAnsi="Calibri" w:cs="Calibri"/>
          <w:sz w:val="22"/>
          <w:szCs w:val="22"/>
        </w:rPr>
        <w:t xml:space="preserve"> FBI check. *Eligibility to participate in the </w:t>
      </w:r>
      <w:proofErr w:type="spellStart"/>
      <w:r>
        <w:rPr>
          <w:rFonts w:ascii="Calibri" w:eastAsia="Calibri" w:hAnsi="Calibri" w:cs="Calibri"/>
          <w:sz w:val="22"/>
          <w:szCs w:val="22"/>
        </w:rPr>
        <w:t>AAoM</w:t>
      </w:r>
      <w:proofErr w:type="spellEnd"/>
      <w:r>
        <w:rPr>
          <w:rFonts w:ascii="Calibri" w:eastAsia="Calibri" w:hAnsi="Calibri" w:cs="Calibri"/>
          <w:sz w:val="22"/>
          <w:szCs w:val="22"/>
        </w:rPr>
        <w:t xml:space="preserve"> program is contingent on the results of this screening</w:t>
      </w:r>
    </w:p>
    <w:p w14:paraId="29695255" w14:textId="77777777" w:rsidR="000B2118" w:rsidRDefault="0017566F">
      <w:pPr>
        <w:numPr>
          <w:ilvl w:val="0"/>
          <w:numId w:val="3"/>
        </w:numPr>
        <w:ind w:right="720"/>
        <w:rPr>
          <w:sz w:val="22"/>
          <w:szCs w:val="22"/>
        </w:rPr>
      </w:pPr>
      <w:r>
        <w:rPr>
          <w:rFonts w:ascii="Calibri" w:eastAsia="Calibri" w:hAnsi="Calibri" w:cs="Calibri"/>
          <w:sz w:val="22"/>
          <w:szCs w:val="22"/>
        </w:rPr>
        <w:t>BA/BS strongly preferred or equivalent experience</w:t>
      </w:r>
    </w:p>
    <w:p w14:paraId="48884F42" w14:textId="77777777" w:rsidR="000B2118" w:rsidRDefault="0017566F">
      <w:pPr>
        <w:numPr>
          <w:ilvl w:val="0"/>
          <w:numId w:val="3"/>
        </w:numPr>
        <w:ind w:right="720"/>
        <w:rPr>
          <w:sz w:val="22"/>
          <w:szCs w:val="22"/>
        </w:rPr>
        <w:sectPr w:rsidR="000B2118">
          <w:type w:val="continuous"/>
          <w:pgSz w:w="12240" w:h="15840"/>
          <w:pgMar w:top="720" w:right="1440" w:bottom="1440" w:left="1440" w:header="720" w:footer="720" w:gutter="0"/>
          <w:cols w:space="720"/>
        </w:sectPr>
      </w:pPr>
      <w:r>
        <w:rPr>
          <w:rFonts w:ascii="Calibri" w:eastAsia="Calibri" w:hAnsi="Calibri" w:cs="Calibri"/>
          <w:sz w:val="22"/>
          <w:szCs w:val="22"/>
        </w:rPr>
        <w:t>A passion for volunteerism and community service</w:t>
      </w:r>
    </w:p>
    <w:p w14:paraId="305582A6" w14:textId="77777777" w:rsidR="000B2118" w:rsidRDefault="000B2118">
      <w:pPr>
        <w:pBdr>
          <w:top w:val="nil"/>
          <w:left w:val="nil"/>
          <w:bottom w:val="nil"/>
          <w:right w:val="nil"/>
          <w:between w:val="nil"/>
        </w:pBdr>
        <w:ind w:right="720"/>
        <w:rPr>
          <w:rFonts w:ascii="Calibri" w:eastAsia="Calibri" w:hAnsi="Calibri" w:cs="Calibri"/>
          <w:b/>
          <w:sz w:val="22"/>
          <w:szCs w:val="22"/>
        </w:rPr>
      </w:pPr>
    </w:p>
    <w:p w14:paraId="5B81F4D1" w14:textId="77777777" w:rsidR="000B2118" w:rsidRDefault="000B2118">
      <w:pPr>
        <w:pBdr>
          <w:top w:val="nil"/>
          <w:left w:val="nil"/>
          <w:bottom w:val="nil"/>
          <w:right w:val="nil"/>
          <w:between w:val="nil"/>
        </w:pBdr>
        <w:ind w:right="720"/>
        <w:rPr>
          <w:rFonts w:ascii="Calibri" w:eastAsia="Calibri" w:hAnsi="Calibri" w:cs="Calibri"/>
          <w:b/>
          <w:sz w:val="22"/>
          <w:szCs w:val="22"/>
        </w:rPr>
      </w:pPr>
    </w:p>
    <w:p w14:paraId="2399DFF4" w14:textId="77777777" w:rsidR="000B2118" w:rsidRDefault="0017566F">
      <w:pPr>
        <w:pBdr>
          <w:top w:val="nil"/>
          <w:left w:val="nil"/>
          <w:bottom w:val="nil"/>
          <w:right w:val="nil"/>
          <w:between w:val="nil"/>
        </w:pBdr>
        <w:ind w:right="720"/>
        <w:rPr>
          <w:rFonts w:ascii="Calibri" w:eastAsia="Calibri" w:hAnsi="Calibri" w:cs="Calibri"/>
          <w:b/>
          <w:color w:val="000000"/>
          <w:sz w:val="22"/>
          <w:szCs w:val="22"/>
        </w:rPr>
      </w:pPr>
      <w:r>
        <w:rPr>
          <w:rFonts w:ascii="Calibri" w:eastAsia="Calibri" w:hAnsi="Calibri" w:cs="Calibri"/>
          <w:b/>
          <w:color w:val="000000"/>
          <w:sz w:val="22"/>
          <w:szCs w:val="22"/>
        </w:rPr>
        <w:t>Position Benefits</w:t>
      </w:r>
    </w:p>
    <w:p w14:paraId="613147F0" w14:textId="77777777" w:rsidR="000B2118" w:rsidRDefault="0017566F">
      <w:pPr>
        <w:pBdr>
          <w:top w:val="nil"/>
          <w:left w:val="nil"/>
          <w:bottom w:val="nil"/>
          <w:right w:val="nil"/>
          <w:between w:val="nil"/>
        </w:pBdr>
        <w:ind w:right="720"/>
        <w:rPr>
          <w:rFonts w:ascii="Calibri" w:eastAsia="Calibri" w:hAnsi="Calibri" w:cs="Calibri"/>
          <w:b/>
          <w:sz w:val="22"/>
          <w:szCs w:val="22"/>
        </w:rPr>
      </w:pPr>
      <w:r>
        <w:rPr>
          <w:rFonts w:ascii="Calibri" w:eastAsia="Calibri" w:hAnsi="Calibri" w:cs="Calibri"/>
          <w:b/>
          <w:sz w:val="22"/>
          <w:szCs w:val="22"/>
        </w:rPr>
        <w:t xml:space="preserve">For an </w:t>
      </w:r>
      <w:proofErr w:type="gramStart"/>
      <w:r>
        <w:rPr>
          <w:rFonts w:ascii="Calibri" w:eastAsia="Calibri" w:hAnsi="Calibri" w:cs="Calibri"/>
          <w:b/>
          <w:sz w:val="22"/>
          <w:szCs w:val="22"/>
        </w:rPr>
        <w:t>eleven month</w:t>
      </w:r>
      <w:proofErr w:type="gramEnd"/>
      <w:r>
        <w:rPr>
          <w:rFonts w:ascii="Calibri" w:eastAsia="Calibri" w:hAnsi="Calibri" w:cs="Calibri"/>
          <w:b/>
          <w:sz w:val="22"/>
          <w:szCs w:val="22"/>
        </w:rPr>
        <w:t>, full-time commitment and 1,700 hours of AmeriCorps service Fellows receive:</w:t>
      </w:r>
    </w:p>
    <w:p w14:paraId="3AA1BA26" w14:textId="77777777" w:rsidR="000B2118" w:rsidRDefault="0017566F">
      <w:pPr>
        <w:numPr>
          <w:ilvl w:val="0"/>
          <w:numId w:val="5"/>
        </w:numPr>
        <w:ind w:right="720"/>
        <w:rPr>
          <w:rFonts w:ascii="Calibri" w:eastAsia="Calibri" w:hAnsi="Calibri" w:cs="Calibri"/>
          <w:sz w:val="22"/>
          <w:szCs w:val="22"/>
        </w:rPr>
      </w:pPr>
      <w:r>
        <w:rPr>
          <w:rFonts w:ascii="Calibri" w:eastAsia="Calibri" w:hAnsi="Calibri" w:cs="Calibri"/>
          <w:sz w:val="22"/>
          <w:szCs w:val="22"/>
        </w:rPr>
        <w:t xml:space="preserve">Annual stipend of up to $15,100 (slightly more for a second year Father </w:t>
      </w:r>
      <w:proofErr w:type="spellStart"/>
      <w:r>
        <w:rPr>
          <w:rFonts w:ascii="Calibri" w:eastAsia="Calibri" w:hAnsi="Calibri" w:cs="Calibri"/>
          <w:sz w:val="22"/>
          <w:szCs w:val="22"/>
        </w:rPr>
        <w:t>Monan</w:t>
      </w:r>
      <w:proofErr w:type="spellEnd"/>
      <w:r>
        <w:rPr>
          <w:rFonts w:ascii="Calibri" w:eastAsia="Calibri" w:hAnsi="Calibri" w:cs="Calibri"/>
          <w:sz w:val="22"/>
          <w:szCs w:val="22"/>
        </w:rPr>
        <w:t xml:space="preserve"> Fellow position)</w:t>
      </w:r>
    </w:p>
    <w:p w14:paraId="696F1639" w14:textId="77777777" w:rsidR="000B2118" w:rsidRDefault="0017566F">
      <w:pPr>
        <w:numPr>
          <w:ilvl w:val="0"/>
          <w:numId w:val="5"/>
        </w:numPr>
        <w:ind w:right="720"/>
        <w:rPr>
          <w:rFonts w:ascii="Calibri" w:eastAsia="Calibri" w:hAnsi="Calibri" w:cs="Calibri"/>
          <w:sz w:val="22"/>
          <w:szCs w:val="22"/>
        </w:rPr>
      </w:pPr>
      <w:r>
        <w:rPr>
          <w:rFonts w:ascii="Calibri" w:eastAsia="Calibri" w:hAnsi="Calibri" w:cs="Calibri"/>
          <w:sz w:val="22"/>
          <w:szCs w:val="22"/>
        </w:rPr>
        <w:t xml:space="preserve">Free health care </w:t>
      </w:r>
      <w:r>
        <w:rPr>
          <w:rFonts w:ascii="Calibri" w:eastAsia="Calibri" w:hAnsi="Calibri" w:cs="Calibri"/>
          <w:sz w:val="22"/>
          <w:szCs w:val="22"/>
        </w:rPr>
        <w:t>coverage</w:t>
      </w:r>
    </w:p>
    <w:p w14:paraId="65B4816A" w14:textId="77777777" w:rsidR="000B2118" w:rsidRDefault="0017566F">
      <w:pPr>
        <w:numPr>
          <w:ilvl w:val="0"/>
          <w:numId w:val="5"/>
        </w:numPr>
        <w:ind w:right="720"/>
        <w:rPr>
          <w:rFonts w:ascii="Calibri" w:eastAsia="Calibri" w:hAnsi="Calibri" w:cs="Calibri"/>
          <w:sz w:val="22"/>
          <w:szCs w:val="22"/>
        </w:rPr>
      </w:pPr>
      <w:r>
        <w:rPr>
          <w:rFonts w:ascii="Calibri" w:eastAsia="Calibri" w:hAnsi="Calibri" w:cs="Calibri"/>
          <w:sz w:val="22"/>
          <w:szCs w:val="22"/>
        </w:rPr>
        <w:t xml:space="preserve">$6,195 Education Award, </w:t>
      </w:r>
      <w:r>
        <w:rPr>
          <w:rFonts w:ascii="Calibri" w:eastAsia="Calibri" w:hAnsi="Calibri" w:cs="Calibri"/>
          <w:sz w:val="22"/>
          <w:szCs w:val="22"/>
        </w:rPr>
        <w:t>Loan deferment</w:t>
      </w:r>
      <w:r>
        <w:rPr>
          <w:rFonts w:ascii="Calibri" w:eastAsia="Calibri" w:hAnsi="Calibri" w:cs="Calibri"/>
          <w:sz w:val="22"/>
          <w:szCs w:val="22"/>
        </w:rPr>
        <w:t xml:space="preserve"> and interest accrual payment for qualifying loans upon completion of service</w:t>
      </w:r>
    </w:p>
    <w:p w14:paraId="58D5B13F" w14:textId="77777777" w:rsidR="000B2118" w:rsidRDefault="0017566F">
      <w:pPr>
        <w:numPr>
          <w:ilvl w:val="0"/>
          <w:numId w:val="5"/>
        </w:numPr>
        <w:ind w:right="720"/>
        <w:rPr>
          <w:rFonts w:ascii="Calibri" w:eastAsia="Calibri" w:hAnsi="Calibri" w:cs="Calibri"/>
          <w:sz w:val="22"/>
          <w:szCs w:val="22"/>
        </w:rPr>
      </w:pPr>
      <w:r>
        <w:rPr>
          <w:rFonts w:ascii="Calibri" w:eastAsia="Calibri" w:hAnsi="Calibri" w:cs="Calibri"/>
          <w:sz w:val="22"/>
          <w:szCs w:val="22"/>
        </w:rPr>
        <w:t>Graduate certificate in Youth Development and Social Equity from Boston University</w:t>
      </w:r>
    </w:p>
    <w:p w14:paraId="18FDB3C0" w14:textId="77777777" w:rsidR="000B2118" w:rsidRDefault="0017566F">
      <w:pPr>
        <w:numPr>
          <w:ilvl w:val="0"/>
          <w:numId w:val="5"/>
        </w:numPr>
        <w:ind w:right="720"/>
        <w:rPr>
          <w:rFonts w:ascii="Calibri" w:eastAsia="Calibri" w:hAnsi="Calibri" w:cs="Calibri"/>
          <w:sz w:val="22"/>
          <w:szCs w:val="22"/>
        </w:rPr>
      </w:pPr>
      <w:r>
        <w:rPr>
          <w:rFonts w:ascii="Calibri" w:eastAsia="Calibri" w:hAnsi="Calibri" w:cs="Calibri"/>
          <w:sz w:val="22"/>
          <w:szCs w:val="22"/>
        </w:rPr>
        <w:t xml:space="preserve">250+ hours of professional training and networking opportunities </w:t>
      </w:r>
    </w:p>
    <w:p w14:paraId="57E59BE0" w14:textId="77777777" w:rsidR="000B2118" w:rsidRDefault="0017566F">
      <w:pPr>
        <w:numPr>
          <w:ilvl w:val="0"/>
          <w:numId w:val="5"/>
        </w:numPr>
        <w:ind w:right="720"/>
        <w:rPr>
          <w:rFonts w:ascii="Calibri" w:eastAsia="Calibri" w:hAnsi="Calibri" w:cs="Calibri"/>
          <w:sz w:val="22"/>
          <w:szCs w:val="22"/>
        </w:rPr>
      </w:pPr>
      <w:r>
        <w:rPr>
          <w:rFonts w:ascii="Calibri" w:eastAsia="Calibri" w:hAnsi="Calibri" w:cs="Calibri"/>
          <w:sz w:val="22"/>
          <w:szCs w:val="22"/>
        </w:rPr>
        <w:t xml:space="preserve">Travel expense reimbursement </w:t>
      </w:r>
      <w:r>
        <w:rPr>
          <w:rFonts w:ascii="Calibri" w:eastAsia="Calibri" w:hAnsi="Calibri" w:cs="Calibri"/>
          <w:sz w:val="22"/>
          <w:szCs w:val="22"/>
        </w:rPr>
        <w:t>for qualifying travel expenses</w:t>
      </w:r>
    </w:p>
    <w:p w14:paraId="1E99B306" w14:textId="77777777" w:rsidR="000B2118" w:rsidRDefault="000B2118">
      <w:pPr>
        <w:ind w:right="720"/>
        <w:rPr>
          <w:rFonts w:ascii="Calibri" w:eastAsia="Calibri" w:hAnsi="Calibri" w:cs="Calibri"/>
          <w:sz w:val="22"/>
          <w:szCs w:val="22"/>
        </w:rPr>
      </w:pPr>
    </w:p>
    <w:p w14:paraId="0975AE12" w14:textId="77777777" w:rsidR="000B2118" w:rsidRDefault="0017566F">
      <w:pPr>
        <w:ind w:right="720"/>
        <w:rPr>
          <w:rFonts w:ascii="Calibri" w:eastAsia="Calibri" w:hAnsi="Calibri" w:cs="Calibri"/>
          <w:sz w:val="22"/>
          <w:szCs w:val="22"/>
        </w:rPr>
      </w:pPr>
      <w:r>
        <w:rPr>
          <w:rFonts w:ascii="Calibri" w:eastAsia="Calibri" w:hAnsi="Calibri" w:cs="Calibri"/>
          <w:b/>
          <w:sz w:val="22"/>
          <w:szCs w:val="22"/>
        </w:rPr>
        <w:t>To Apply:</w:t>
      </w:r>
    </w:p>
    <w:p w14:paraId="02A3A78F" w14:textId="77777777" w:rsidR="000B2118" w:rsidRDefault="0017566F">
      <w:pPr>
        <w:ind w:right="720"/>
        <w:rPr>
          <w:rFonts w:ascii="Calibri" w:eastAsia="Calibri" w:hAnsi="Calibri" w:cs="Calibri"/>
          <w:color w:val="FF0000"/>
          <w:sz w:val="22"/>
          <w:szCs w:val="22"/>
          <w:u w:val="single"/>
        </w:rPr>
      </w:pPr>
      <w:bookmarkStart w:id="0" w:name="_gjdgxs" w:colFirst="0" w:colLast="0"/>
      <w:bookmarkEnd w:id="0"/>
      <w:r>
        <w:rPr>
          <w:rFonts w:ascii="Calibri" w:eastAsia="Calibri" w:hAnsi="Calibri" w:cs="Calibri"/>
          <w:b/>
          <w:sz w:val="22"/>
          <w:szCs w:val="22"/>
          <w:u w:val="single"/>
        </w:rPr>
        <w:t xml:space="preserve">If you are interested in applying please submit on our online portal </w:t>
      </w:r>
      <w:hyperlink r:id="rId9">
        <w:r>
          <w:rPr>
            <w:rFonts w:ascii="Calibri" w:eastAsia="Calibri" w:hAnsi="Calibri" w:cs="Calibri"/>
            <w:b/>
            <w:color w:val="0000FF"/>
            <w:sz w:val="22"/>
            <w:szCs w:val="22"/>
            <w:u w:val="single"/>
          </w:rPr>
          <w:t>here</w:t>
        </w:r>
      </w:hyperlink>
      <w:r>
        <w:rPr>
          <w:rFonts w:ascii="Calibri" w:eastAsia="Calibri" w:hAnsi="Calibri" w:cs="Calibri"/>
          <w:b/>
          <w:sz w:val="22"/>
          <w:szCs w:val="22"/>
          <w:u w:val="single"/>
        </w:rPr>
        <w:t>.</w:t>
      </w:r>
      <w:r>
        <w:rPr>
          <w:rFonts w:ascii="Calibri" w:eastAsia="Calibri" w:hAnsi="Calibri" w:cs="Calibri"/>
          <w:sz w:val="22"/>
          <w:szCs w:val="22"/>
        </w:rPr>
        <w:t xml:space="preserve"> More information about the program can be found on</w:t>
      </w:r>
      <w:r>
        <w:rPr>
          <w:rFonts w:ascii="Calibri" w:eastAsia="Calibri" w:hAnsi="Calibri" w:cs="Calibri"/>
          <w:sz w:val="22"/>
          <w:szCs w:val="22"/>
        </w:rPr>
        <w:t xml:space="preserve">line </w:t>
      </w:r>
      <w:r>
        <w:rPr>
          <w:rFonts w:ascii="Calibri" w:eastAsia="Calibri" w:hAnsi="Calibri" w:cs="Calibri"/>
          <w:sz w:val="22"/>
          <w:szCs w:val="22"/>
        </w:rPr>
        <w:t xml:space="preserve">at </w:t>
      </w:r>
      <w:hyperlink r:id="rId10">
        <w:r>
          <w:rPr>
            <w:rFonts w:ascii="Calibri" w:eastAsia="Calibri" w:hAnsi="Calibri" w:cs="Calibri"/>
            <w:color w:val="0000FF"/>
            <w:sz w:val="22"/>
            <w:szCs w:val="22"/>
            <w:u w:val="single"/>
          </w:rPr>
          <w:t>www.massmentors.org/ambassadors</w:t>
        </w:r>
      </w:hyperlink>
      <w:r>
        <w:rPr>
          <w:rFonts w:ascii="Calibri" w:eastAsia="Calibri" w:hAnsi="Calibri" w:cs="Calibri"/>
          <w:sz w:val="22"/>
          <w:szCs w:val="22"/>
        </w:rPr>
        <w:t xml:space="preserve"> including our full list of current open positions. </w:t>
      </w:r>
      <w:r>
        <w:rPr>
          <w:rFonts w:ascii="Calibri" w:eastAsia="Calibri" w:hAnsi="Calibri" w:cs="Calibri"/>
          <w:sz w:val="22"/>
          <w:szCs w:val="22"/>
          <w:u w:val="single"/>
        </w:rPr>
        <w:t xml:space="preserve">Note that 1 application is required PER organization if </w:t>
      </w:r>
      <w:r>
        <w:rPr>
          <w:rFonts w:ascii="Calibri" w:eastAsia="Calibri" w:hAnsi="Calibri" w:cs="Calibri"/>
          <w:sz w:val="22"/>
          <w:szCs w:val="22"/>
          <w:u w:val="single"/>
        </w:rPr>
        <w:t>you are applying to more than one.</w:t>
      </w:r>
      <w:r>
        <w:rPr>
          <w:rFonts w:ascii="Calibri" w:eastAsia="Calibri" w:hAnsi="Calibri" w:cs="Calibri"/>
          <w:color w:val="FF0000"/>
          <w:sz w:val="22"/>
          <w:szCs w:val="22"/>
          <w:u w:val="single"/>
        </w:rPr>
        <w:t xml:space="preserve"> </w:t>
      </w:r>
    </w:p>
    <w:p w14:paraId="5B5FC335" w14:textId="77777777" w:rsidR="000B2118" w:rsidRDefault="000B2118">
      <w:pPr>
        <w:ind w:right="720"/>
        <w:rPr>
          <w:rFonts w:ascii="Calibri" w:eastAsia="Calibri" w:hAnsi="Calibri" w:cs="Calibri"/>
          <w:sz w:val="22"/>
          <w:szCs w:val="22"/>
        </w:rPr>
      </w:pPr>
    </w:p>
    <w:p w14:paraId="03D0B32F" w14:textId="77777777" w:rsidR="000B2118" w:rsidRDefault="0017566F">
      <w:pPr>
        <w:ind w:right="720"/>
        <w:rPr>
          <w:rFonts w:ascii="Calibri" w:eastAsia="Calibri" w:hAnsi="Calibri" w:cs="Calibri"/>
          <w:color w:val="FF0000"/>
          <w:sz w:val="22"/>
          <w:szCs w:val="22"/>
        </w:rPr>
      </w:pPr>
      <w:r>
        <w:rPr>
          <w:rFonts w:ascii="Calibri" w:eastAsia="Calibri" w:hAnsi="Calibri" w:cs="Calibri"/>
          <w:sz w:val="22"/>
          <w:szCs w:val="22"/>
        </w:rPr>
        <w:lastRenderedPageBreak/>
        <w:t>All applications require a resume</w:t>
      </w:r>
      <w:r>
        <w:rPr>
          <w:rFonts w:ascii="Calibri" w:eastAsia="Calibri" w:hAnsi="Calibri" w:cs="Calibri"/>
          <w:sz w:val="22"/>
          <w:szCs w:val="22"/>
        </w:rPr>
        <w:t xml:space="preserve"> </w:t>
      </w:r>
      <w:r>
        <w:rPr>
          <w:rFonts w:ascii="Calibri" w:eastAsia="Calibri" w:hAnsi="Calibri" w:cs="Calibri"/>
          <w:sz w:val="22"/>
          <w:szCs w:val="22"/>
        </w:rPr>
        <w:t xml:space="preserve"> a</w:t>
      </w:r>
      <w:r>
        <w:rPr>
          <w:rFonts w:ascii="Calibri" w:eastAsia="Calibri" w:hAnsi="Calibri" w:cs="Calibri"/>
          <w:sz w:val="22"/>
          <w:szCs w:val="22"/>
        </w:rPr>
        <w:t xml:space="preserve">nd </w:t>
      </w:r>
      <w:r>
        <w:rPr>
          <w:rFonts w:ascii="Calibri" w:eastAsia="Calibri" w:hAnsi="Calibri" w:cs="Calibri"/>
          <w:sz w:val="22"/>
          <w:szCs w:val="22"/>
        </w:rPr>
        <w:t xml:space="preserve">cover letter stating how you heard about this opportunity and why you are interested in serving as an Ambassador, either in Word / PDF format and </w:t>
      </w:r>
      <w:r>
        <w:rPr>
          <w:rFonts w:ascii="Calibri" w:eastAsia="Calibri" w:hAnsi="Calibri" w:cs="Calibri"/>
          <w:sz w:val="22"/>
          <w:szCs w:val="22"/>
        </w:rPr>
        <w:t xml:space="preserve">two (2) references. </w:t>
      </w:r>
    </w:p>
    <w:p w14:paraId="7876BDE7" w14:textId="77777777" w:rsidR="000B2118" w:rsidRDefault="000B2118">
      <w:pPr>
        <w:ind w:right="720"/>
        <w:rPr>
          <w:rFonts w:ascii="Calibri" w:eastAsia="Calibri" w:hAnsi="Calibri" w:cs="Calibri"/>
          <w:color w:val="FF0000"/>
          <w:sz w:val="22"/>
          <w:szCs w:val="22"/>
        </w:rPr>
      </w:pPr>
    </w:p>
    <w:p w14:paraId="7E605115" w14:textId="77777777" w:rsidR="000B2118" w:rsidRDefault="0017566F">
      <w:pPr>
        <w:ind w:right="720"/>
        <w:rPr>
          <w:rFonts w:ascii="Calibri" w:eastAsia="Calibri" w:hAnsi="Calibri" w:cs="Calibri"/>
          <w:sz w:val="22"/>
          <w:szCs w:val="22"/>
        </w:rPr>
      </w:pPr>
      <w:r>
        <w:rPr>
          <w:rFonts w:ascii="Calibri" w:eastAsia="Calibri" w:hAnsi="Calibri" w:cs="Calibri"/>
          <w:sz w:val="22"/>
          <w:szCs w:val="22"/>
        </w:rPr>
        <w:t>MMP is commi</w:t>
      </w:r>
      <w:r>
        <w:rPr>
          <w:rFonts w:ascii="Calibri" w:eastAsia="Calibri" w:hAnsi="Calibri" w:cs="Calibri"/>
          <w:sz w:val="22"/>
          <w:szCs w:val="22"/>
        </w:rPr>
        <w:t>tted to building a culturally diverse staff and strongly encourages applications from pe</w:t>
      </w:r>
      <w:r>
        <w:rPr>
          <w:rFonts w:ascii="Calibri" w:eastAsia="Calibri" w:hAnsi="Calibri" w:cs="Calibri"/>
          <w:sz w:val="22"/>
          <w:szCs w:val="22"/>
        </w:rPr>
        <w:t>ople</w:t>
      </w:r>
      <w:r>
        <w:rPr>
          <w:rFonts w:ascii="Calibri" w:eastAsia="Calibri" w:hAnsi="Calibri" w:cs="Calibri"/>
          <w:sz w:val="22"/>
          <w:szCs w:val="22"/>
        </w:rPr>
        <w:t xml:space="preserve"> with disabilit</w:t>
      </w:r>
      <w:r>
        <w:rPr>
          <w:rFonts w:ascii="Calibri" w:eastAsia="Calibri" w:hAnsi="Calibri" w:cs="Calibri"/>
          <w:sz w:val="22"/>
          <w:szCs w:val="22"/>
        </w:rPr>
        <w:t>ies</w:t>
      </w:r>
      <w:r>
        <w:rPr>
          <w:rFonts w:ascii="Calibri" w:eastAsia="Calibri" w:hAnsi="Calibri" w:cs="Calibri"/>
          <w:sz w:val="22"/>
          <w:szCs w:val="22"/>
        </w:rPr>
        <w:t>, m</w:t>
      </w:r>
      <w:r>
        <w:rPr>
          <w:rFonts w:ascii="Calibri" w:eastAsia="Calibri" w:hAnsi="Calibri" w:cs="Calibri"/>
          <w:sz w:val="22"/>
          <w:szCs w:val="22"/>
        </w:rPr>
        <w:t>en*</w:t>
      </w:r>
      <w:r>
        <w:rPr>
          <w:rFonts w:ascii="Calibri" w:eastAsia="Calibri" w:hAnsi="Calibri" w:cs="Calibri"/>
          <w:sz w:val="22"/>
          <w:szCs w:val="22"/>
        </w:rPr>
        <w:t>, POC, and</w:t>
      </w:r>
      <w:r>
        <w:rPr>
          <w:rFonts w:ascii="Calibri" w:eastAsia="Calibri" w:hAnsi="Calibri" w:cs="Calibri"/>
          <w:sz w:val="22"/>
          <w:szCs w:val="22"/>
        </w:rPr>
        <w:t xml:space="preserve"> other underrepresented</w:t>
      </w:r>
      <w:r>
        <w:rPr>
          <w:rFonts w:ascii="Calibri" w:eastAsia="Calibri" w:hAnsi="Calibri" w:cs="Calibri"/>
          <w:sz w:val="22"/>
          <w:szCs w:val="22"/>
        </w:rPr>
        <w:t xml:space="preserve"> candidates. Note: Positions are contingent upon continued CNCS grant funding.</w:t>
      </w:r>
    </w:p>
    <w:p w14:paraId="501390BC" w14:textId="77777777" w:rsidR="000B2118" w:rsidRDefault="0017566F">
      <w:pPr>
        <w:ind w:right="720"/>
        <w:rPr>
          <w:rFonts w:ascii="Calibri" w:eastAsia="Calibri" w:hAnsi="Calibri" w:cs="Calibri"/>
          <w:i/>
          <w:sz w:val="22"/>
          <w:szCs w:val="22"/>
        </w:rPr>
      </w:pPr>
      <w:r>
        <w:rPr>
          <w:rFonts w:ascii="Calibri" w:eastAsia="Calibri" w:hAnsi="Calibri" w:cs="Calibri"/>
          <w:i/>
          <w:sz w:val="22"/>
          <w:szCs w:val="22"/>
        </w:rPr>
        <w:t>*”Men” is inclusive of ALL men</w:t>
      </w:r>
    </w:p>
    <w:p w14:paraId="19A44AC0" w14:textId="77777777" w:rsidR="000B2118" w:rsidRDefault="000B2118">
      <w:pPr>
        <w:ind w:right="720"/>
        <w:rPr>
          <w:rFonts w:ascii="Calibri" w:eastAsia="Calibri" w:hAnsi="Calibri" w:cs="Calibri"/>
          <w:i/>
          <w:sz w:val="22"/>
          <w:szCs w:val="22"/>
        </w:rPr>
      </w:pPr>
    </w:p>
    <w:p w14:paraId="4ED4620B" w14:textId="77777777" w:rsidR="000B2118" w:rsidRDefault="0017566F">
      <w:pPr>
        <w:ind w:right="720"/>
        <w:jc w:val="center"/>
        <w:rPr>
          <w:rFonts w:ascii="Calibri" w:eastAsia="Calibri" w:hAnsi="Calibri" w:cs="Calibri"/>
          <w:sz w:val="22"/>
          <w:szCs w:val="22"/>
        </w:rPr>
      </w:pPr>
      <w:r>
        <w:rPr>
          <w:rFonts w:ascii="Calibri" w:eastAsia="Calibri" w:hAnsi="Calibri" w:cs="Calibri"/>
          <w:b/>
          <w:sz w:val="22"/>
          <w:szCs w:val="22"/>
        </w:rPr>
        <w:t>For more information or questions:</w:t>
      </w:r>
    </w:p>
    <w:p w14:paraId="44C225F9" w14:textId="77777777" w:rsidR="000B2118" w:rsidRDefault="0017566F">
      <w:pPr>
        <w:ind w:right="720"/>
        <w:jc w:val="center"/>
        <w:rPr>
          <w:rFonts w:ascii="Calibri" w:eastAsia="Calibri" w:hAnsi="Calibri" w:cs="Calibri"/>
          <w:sz w:val="22"/>
          <w:szCs w:val="22"/>
        </w:rPr>
      </w:pPr>
      <w:r>
        <w:rPr>
          <w:rFonts w:ascii="Calibri" w:eastAsia="Calibri" w:hAnsi="Calibri" w:cs="Calibri"/>
          <w:sz w:val="22"/>
          <w:szCs w:val="22"/>
        </w:rPr>
        <w:t xml:space="preserve">Contact, </w:t>
      </w:r>
      <w:r>
        <w:rPr>
          <w:rFonts w:ascii="Calibri" w:eastAsia="Calibri" w:hAnsi="Calibri" w:cs="Calibri"/>
          <w:sz w:val="22"/>
          <w:szCs w:val="22"/>
        </w:rPr>
        <w:t>Rosie McMahan</w:t>
      </w:r>
      <w:r>
        <w:rPr>
          <w:rFonts w:ascii="Calibri" w:eastAsia="Calibri" w:hAnsi="Calibri" w:cs="Calibri"/>
          <w:sz w:val="22"/>
          <w:szCs w:val="22"/>
        </w:rPr>
        <w:t xml:space="preserve">, </w:t>
      </w:r>
      <w:proofErr w:type="spellStart"/>
      <w:r>
        <w:rPr>
          <w:rFonts w:ascii="Calibri" w:eastAsia="Calibri" w:hAnsi="Calibri" w:cs="Calibri"/>
          <w:sz w:val="22"/>
          <w:szCs w:val="22"/>
        </w:rPr>
        <w:t>AAo</w:t>
      </w:r>
      <w:r>
        <w:rPr>
          <w:rFonts w:ascii="Calibri" w:eastAsia="Calibri" w:hAnsi="Calibri" w:cs="Calibri"/>
          <w:sz w:val="22"/>
          <w:szCs w:val="22"/>
        </w:rPr>
        <w:t>M</w:t>
      </w:r>
      <w:proofErr w:type="spellEnd"/>
      <w:r>
        <w:rPr>
          <w:rFonts w:ascii="Calibri" w:eastAsia="Calibri" w:hAnsi="Calibri" w:cs="Calibri"/>
          <w:sz w:val="22"/>
          <w:szCs w:val="22"/>
        </w:rPr>
        <w:t xml:space="preserve"> </w:t>
      </w:r>
      <w:r>
        <w:rPr>
          <w:rFonts w:ascii="Calibri" w:eastAsia="Calibri" w:hAnsi="Calibri" w:cs="Calibri"/>
          <w:sz w:val="22"/>
          <w:szCs w:val="22"/>
        </w:rPr>
        <w:t>Program Manager</w:t>
      </w:r>
      <w:r>
        <w:rPr>
          <w:rFonts w:ascii="Calibri" w:eastAsia="Calibri" w:hAnsi="Calibri" w:cs="Calibri"/>
          <w:sz w:val="22"/>
          <w:szCs w:val="22"/>
        </w:rPr>
        <w:t xml:space="preserve">, at </w:t>
      </w:r>
      <w:hyperlink r:id="rId11">
        <w:r>
          <w:rPr>
            <w:rFonts w:ascii="Calibri" w:eastAsia="Calibri" w:hAnsi="Calibri" w:cs="Calibri"/>
            <w:color w:val="1155CC"/>
            <w:sz w:val="22"/>
            <w:szCs w:val="22"/>
            <w:u w:val="single"/>
          </w:rPr>
          <w:t>rmcmahan@massmentors.org</w:t>
        </w:r>
      </w:hyperlink>
    </w:p>
    <w:p w14:paraId="6737A376" w14:textId="77777777" w:rsidR="000B2118" w:rsidRDefault="000B2118">
      <w:pPr>
        <w:ind w:right="720"/>
        <w:jc w:val="center"/>
        <w:rPr>
          <w:rFonts w:ascii="Calibri" w:eastAsia="Calibri" w:hAnsi="Calibri" w:cs="Calibri"/>
          <w:sz w:val="22"/>
          <w:szCs w:val="22"/>
        </w:rPr>
      </w:pPr>
    </w:p>
    <w:p w14:paraId="5C86D62F" w14:textId="77777777" w:rsidR="000B2118" w:rsidRDefault="0017566F">
      <w:pPr>
        <w:spacing w:line="276" w:lineRule="auto"/>
        <w:ind w:left="720" w:right="720"/>
        <w:jc w:val="center"/>
        <w:rPr>
          <w:rFonts w:ascii="Calibri" w:eastAsia="Calibri" w:hAnsi="Calibri" w:cs="Calibri"/>
          <w:sz w:val="22"/>
          <w:szCs w:val="22"/>
        </w:rPr>
      </w:pPr>
      <w:r>
        <w:rPr>
          <w:rFonts w:ascii="Calibri" w:eastAsia="Calibri" w:hAnsi="Calibri" w:cs="Calibri"/>
          <w:i/>
          <w:sz w:val="22"/>
          <w:szCs w:val="22"/>
        </w:rPr>
        <w:t xml:space="preserve">Mass Mentoring Partnership and its site partners are equal opportunity employers. </w:t>
      </w:r>
    </w:p>
    <w:p w14:paraId="3BD3ADA1" w14:textId="77777777" w:rsidR="000B2118" w:rsidRDefault="0017566F">
      <w:pPr>
        <w:spacing w:line="276" w:lineRule="auto"/>
        <w:ind w:left="720" w:right="720"/>
        <w:jc w:val="center"/>
        <w:rPr>
          <w:rFonts w:ascii="Calibri" w:eastAsia="Calibri" w:hAnsi="Calibri" w:cs="Calibri"/>
          <w:i/>
          <w:sz w:val="22"/>
          <w:szCs w:val="22"/>
        </w:rPr>
      </w:pPr>
      <w:r>
        <w:rPr>
          <w:rFonts w:ascii="Calibri" w:eastAsia="Calibri" w:hAnsi="Calibri" w:cs="Calibri"/>
          <w:i/>
          <w:sz w:val="22"/>
          <w:szCs w:val="22"/>
        </w:rPr>
        <w:t>MMP</w:t>
      </w:r>
      <w:r>
        <w:rPr>
          <w:rFonts w:ascii="Calibri" w:eastAsia="Calibri" w:hAnsi="Calibri" w:cs="Calibri"/>
          <w:i/>
          <w:sz w:val="22"/>
          <w:szCs w:val="22"/>
        </w:rPr>
        <w:t xml:space="preserve"> makes reasonable accommodations for individuals with disabilities for interview as well as service term. </w:t>
      </w:r>
      <w:r>
        <w:rPr>
          <w:rFonts w:ascii="Arial" w:eastAsia="Arial" w:hAnsi="Arial" w:cs="Arial"/>
          <w:i/>
          <w:sz w:val="26"/>
          <w:szCs w:val="26"/>
        </w:rPr>
        <w:t xml:space="preserve"> </w:t>
      </w:r>
      <w:r>
        <w:rPr>
          <w:rFonts w:ascii="Calibri" w:eastAsia="Calibri" w:hAnsi="Calibri" w:cs="Calibri"/>
          <w:i/>
          <w:sz w:val="22"/>
          <w:szCs w:val="22"/>
        </w:rPr>
        <w:t>MMP is committed to fighting racism and will continue to examin</w:t>
      </w:r>
      <w:r>
        <w:rPr>
          <w:rFonts w:ascii="Calibri" w:eastAsia="Calibri" w:hAnsi="Calibri" w:cs="Calibri"/>
          <w:i/>
          <w:sz w:val="22"/>
          <w:szCs w:val="22"/>
        </w:rPr>
        <w:t>e its practices and organizational culture in the process. MMP actively engages with the AmeriCorps members, host sites, and community partners to create a discourse that results in action when it comes to confronting racism.</w:t>
      </w:r>
    </w:p>
    <w:p w14:paraId="42B8CA30" w14:textId="77777777" w:rsidR="000B2118" w:rsidRDefault="000B2118">
      <w:pPr>
        <w:spacing w:line="276" w:lineRule="auto"/>
        <w:ind w:left="720" w:right="720"/>
        <w:jc w:val="center"/>
        <w:rPr>
          <w:rFonts w:ascii="Calibri" w:eastAsia="Calibri" w:hAnsi="Calibri" w:cs="Calibri"/>
          <w:i/>
          <w:sz w:val="22"/>
          <w:szCs w:val="22"/>
        </w:rPr>
      </w:pPr>
    </w:p>
    <w:sectPr w:rsidR="000B211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7132B" w14:textId="77777777" w:rsidR="0017566F" w:rsidRDefault="0017566F">
      <w:r>
        <w:separator/>
      </w:r>
    </w:p>
  </w:endnote>
  <w:endnote w:type="continuationSeparator" w:id="0">
    <w:p w14:paraId="3F8C3B9C" w14:textId="77777777" w:rsidR="0017566F" w:rsidRDefault="0017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5C855" w14:textId="77777777" w:rsidR="0017566F" w:rsidRDefault="0017566F">
      <w:r>
        <w:separator/>
      </w:r>
    </w:p>
  </w:footnote>
  <w:footnote w:type="continuationSeparator" w:id="0">
    <w:p w14:paraId="7BE0D4AC" w14:textId="77777777" w:rsidR="0017566F" w:rsidRDefault="00175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5187F"/>
    <w:multiLevelType w:val="multilevel"/>
    <w:tmpl w:val="E8C804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D020AF5"/>
    <w:multiLevelType w:val="multilevel"/>
    <w:tmpl w:val="20244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247435C"/>
    <w:multiLevelType w:val="multilevel"/>
    <w:tmpl w:val="C4BC16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B9917AB"/>
    <w:multiLevelType w:val="multilevel"/>
    <w:tmpl w:val="79C038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9EC3109"/>
    <w:multiLevelType w:val="multilevel"/>
    <w:tmpl w:val="B9E64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118"/>
    <w:rsid w:val="000B2118"/>
    <w:rsid w:val="0017566F"/>
    <w:rsid w:val="005E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0339F0"/>
  <w15:docId w15:val="{41D1F49D-72A7-7848-8C4C-6D6E7EA6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E15A0"/>
    <w:pPr>
      <w:tabs>
        <w:tab w:val="center" w:pos="4680"/>
        <w:tab w:val="right" w:pos="9360"/>
      </w:tabs>
    </w:pPr>
  </w:style>
  <w:style w:type="character" w:customStyle="1" w:styleId="HeaderChar">
    <w:name w:val="Header Char"/>
    <w:basedOn w:val="DefaultParagraphFont"/>
    <w:link w:val="Header"/>
    <w:uiPriority w:val="99"/>
    <w:rsid w:val="005E15A0"/>
  </w:style>
  <w:style w:type="paragraph" w:styleId="Footer">
    <w:name w:val="footer"/>
    <w:basedOn w:val="Normal"/>
    <w:link w:val="FooterChar"/>
    <w:uiPriority w:val="99"/>
    <w:unhideWhenUsed/>
    <w:rsid w:val="005E15A0"/>
    <w:pPr>
      <w:tabs>
        <w:tab w:val="center" w:pos="4680"/>
        <w:tab w:val="right" w:pos="9360"/>
      </w:tabs>
    </w:pPr>
  </w:style>
  <w:style w:type="character" w:customStyle="1" w:styleId="FooterChar">
    <w:name w:val="Footer Char"/>
    <w:basedOn w:val="DefaultParagraphFont"/>
    <w:link w:val="Footer"/>
    <w:uiPriority w:val="99"/>
    <w:rsid w:val="005E1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assmentors.org/ambassado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cmahan@massmentors.org" TargetMode="External"/><Relationship Id="rId5" Type="http://schemas.openxmlformats.org/officeDocument/2006/relationships/footnotes" Target="footnotes.xml"/><Relationship Id="rId10" Type="http://schemas.openxmlformats.org/officeDocument/2006/relationships/hyperlink" Target="http://www.massmentors.org/ambassadors" TargetMode="External"/><Relationship Id="rId4" Type="http://schemas.openxmlformats.org/officeDocument/2006/relationships/webSettings" Target="webSettings.xml"/><Relationship Id="rId9" Type="http://schemas.openxmlformats.org/officeDocument/2006/relationships/hyperlink" Target="https://massmentoringpartnership.quickbase.com/db/bkqwqruv4?a=nw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1035</Words>
  <Characters>5315</Characters>
  <Application>Microsoft Office Word</Application>
  <DocSecurity>0</DocSecurity>
  <Lines>115</Lines>
  <Paragraphs>105</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Adrianne Level</cp:lastModifiedBy>
  <cp:revision>2</cp:revision>
  <cp:lastPrinted>2021-04-23T01:48:00Z</cp:lastPrinted>
  <dcterms:created xsi:type="dcterms:W3CDTF">2021-04-23T01:46:00Z</dcterms:created>
  <dcterms:modified xsi:type="dcterms:W3CDTF">2021-04-23T01:49:00Z</dcterms:modified>
</cp:coreProperties>
</file>