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8FC" w:rsidRPr="00D528FC" w:rsidRDefault="00D528FC" w:rsidP="00D528FC">
      <w:pPr>
        <w:jc w:val="center"/>
        <w:rPr>
          <w:rFonts w:ascii="Times" w:hAnsi="Times" w:cs="Times New Roman"/>
          <w:sz w:val="20"/>
          <w:szCs w:val="20"/>
        </w:rPr>
      </w:pPr>
      <w:r w:rsidRPr="00D528FC">
        <w:rPr>
          <w:rFonts w:ascii="Cambria" w:hAnsi="Cambria" w:cs="Times New Roman"/>
          <w:b/>
          <w:bCs/>
          <w:color w:val="000000"/>
        </w:rPr>
        <w:t>Boston Day and Evening Academy</w:t>
      </w:r>
    </w:p>
    <w:p w:rsidR="00D528FC" w:rsidRPr="00D528FC" w:rsidRDefault="00D528FC" w:rsidP="00D528FC">
      <w:pPr>
        <w:jc w:val="center"/>
        <w:rPr>
          <w:rFonts w:ascii="Times" w:hAnsi="Times" w:cs="Times New Roman"/>
          <w:sz w:val="20"/>
          <w:szCs w:val="20"/>
        </w:rPr>
      </w:pPr>
      <w:r w:rsidRPr="00D528FC">
        <w:rPr>
          <w:rFonts w:ascii="Cambria" w:hAnsi="Cambria" w:cs="Times New Roman"/>
          <w:b/>
          <w:bCs/>
          <w:color w:val="000000"/>
        </w:rPr>
        <w:t>Board of Trustees September Retreat Minutes</w:t>
      </w:r>
    </w:p>
    <w:p w:rsidR="00D528FC" w:rsidRPr="00D528FC" w:rsidRDefault="00D528FC" w:rsidP="00D528FC">
      <w:pPr>
        <w:jc w:val="center"/>
        <w:rPr>
          <w:rFonts w:ascii="Times" w:hAnsi="Times" w:cs="Times New Roman"/>
          <w:sz w:val="20"/>
          <w:szCs w:val="20"/>
        </w:rPr>
      </w:pPr>
      <w:r w:rsidRPr="00D528FC">
        <w:rPr>
          <w:rFonts w:ascii="Cambria" w:hAnsi="Cambria" w:cs="Times New Roman"/>
          <w:b/>
          <w:bCs/>
          <w:color w:val="000000"/>
        </w:rPr>
        <w:t>Saturday September 22nd, 2018</w:t>
      </w:r>
    </w:p>
    <w:p w:rsidR="00D528FC" w:rsidRPr="00D528FC" w:rsidRDefault="00D528FC" w:rsidP="00D528FC">
      <w:pPr>
        <w:rPr>
          <w:rFonts w:ascii="Times" w:eastAsia="Times New Roman" w:hAnsi="Times" w:cs="Times New Roman"/>
          <w:sz w:val="20"/>
          <w:szCs w:val="20"/>
        </w:rPr>
      </w:pPr>
    </w:p>
    <w:p w:rsidR="00D528FC" w:rsidRPr="00D528FC" w:rsidRDefault="00D528FC" w:rsidP="00D528FC">
      <w:pPr>
        <w:rPr>
          <w:rFonts w:ascii="Times" w:hAnsi="Times" w:cs="Times New Roman"/>
          <w:sz w:val="20"/>
          <w:szCs w:val="20"/>
        </w:rPr>
      </w:pPr>
      <w:r w:rsidRPr="00D528FC">
        <w:rPr>
          <w:rFonts w:ascii="Cambria" w:hAnsi="Cambria" w:cs="Times New Roman"/>
          <w:b/>
          <w:bCs/>
          <w:color w:val="000000"/>
        </w:rPr>
        <w:t>Attendance:</w:t>
      </w:r>
      <w:r w:rsidRPr="00D528FC">
        <w:rPr>
          <w:rFonts w:ascii="Cambria" w:hAnsi="Cambria" w:cs="Times New Roman"/>
          <w:color w:val="000000"/>
        </w:rPr>
        <w:t xml:space="preserve"> Connie </w:t>
      </w:r>
      <w:proofErr w:type="spellStart"/>
      <w:r w:rsidRPr="00D528FC">
        <w:rPr>
          <w:rFonts w:ascii="Cambria" w:hAnsi="Cambria" w:cs="Times New Roman"/>
          <w:color w:val="000000"/>
        </w:rPr>
        <w:t>Borab</w:t>
      </w:r>
      <w:proofErr w:type="spellEnd"/>
      <w:r w:rsidRPr="00D528FC">
        <w:rPr>
          <w:rFonts w:ascii="Cambria" w:hAnsi="Cambria" w:cs="Times New Roman"/>
          <w:color w:val="000000"/>
        </w:rPr>
        <w:t xml:space="preserve">, Spencer Kimball, </w:t>
      </w:r>
      <w:proofErr w:type="spellStart"/>
      <w:r w:rsidRPr="00D528FC">
        <w:rPr>
          <w:rFonts w:ascii="Cambria" w:hAnsi="Cambria" w:cs="Times New Roman"/>
          <w:color w:val="000000"/>
        </w:rPr>
        <w:t>Cris</w:t>
      </w:r>
      <w:proofErr w:type="spellEnd"/>
      <w:r w:rsidRPr="00D528FC">
        <w:rPr>
          <w:rFonts w:ascii="Cambria" w:hAnsi="Cambria" w:cs="Times New Roman"/>
          <w:color w:val="000000"/>
        </w:rPr>
        <w:t xml:space="preserve"> </w:t>
      </w:r>
      <w:proofErr w:type="spellStart"/>
      <w:r w:rsidRPr="00D528FC">
        <w:rPr>
          <w:rFonts w:ascii="Cambria" w:hAnsi="Cambria" w:cs="Times New Roman"/>
          <w:color w:val="000000"/>
        </w:rPr>
        <w:t>Rothfuss</w:t>
      </w:r>
      <w:proofErr w:type="spellEnd"/>
      <w:r w:rsidRPr="00D528FC">
        <w:rPr>
          <w:rFonts w:ascii="Cambria" w:hAnsi="Cambria" w:cs="Times New Roman"/>
          <w:color w:val="000000"/>
        </w:rPr>
        <w:t xml:space="preserve">, Toni </w:t>
      </w:r>
      <w:proofErr w:type="spellStart"/>
      <w:r w:rsidRPr="00D528FC">
        <w:rPr>
          <w:rFonts w:ascii="Cambria" w:hAnsi="Cambria" w:cs="Times New Roman"/>
          <w:color w:val="000000"/>
        </w:rPr>
        <w:t>Elka</w:t>
      </w:r>
      <w:proofErr w:type="spellEnd"/>
      <w:r w:rsidRPr="00D528FC">
        <w:rPr>
          <w:rFonts w:ascii="Cambria" w:hAnsi="Cambria" w:cs="Times New Roman"/>
          <w:color w:val="000000"/>
        </w:rPr>
        <w:t xml:space="preserve">, Alison </w:t>
      </w:r>
      <w:proofErr w:type="spellStart"/>
      <w:r w:rsidRPr="00D528FC">
        <w:rPr>
          <w:rFonts w:ascii="Cambria" w:hAnsi="Cambria" w:cs="Times New Roman"/>
          <w:color w:val="000000"/>
        </w:rPr>
        <w:t>Hramiec</w:t>
      </w:r>
      <w:proofErr w:type="spellEnd"/>
      <w:r w:rsidRPr="00D528FC">
        <w:rPr>
          <w:rFonts w:ascii="Cambria" w:hAnsi="Cambria" w:cs="Times New Roman"/>
          <w:color w:val="000000"/>
        </w:rPr>
        <w:t xml:space="preserve">, Evelyn </w:t>
      </w:r>
      <w:proofErr w:type="spellStart"/>
      <w:r w:rsidRPr="00D528FC">
        <w:rPr>
          <w:rFonts w:ascii="Cambria" w:hAnsi="Cambria" w:cs="Times New Roman"/>
          <w:color w:val="000000"/>
        </w:rPr>
        <w:t>Zayas</w:t>
      </w:r>
      <w:proofErr w:type="spellEnd"/>
      <w:r w:rsidRPr="00D528FC">
        <w:rPr>
          <w:rFonts w:ascii="Cambria" w:hAnsi="Cambria" w:cs="Times New Roman"/>
          <w:color w:val="000000"/>
        </w:rPr>
        <w:t xml:space="preserve">, </w:t>
      </w:r>
      <w:proofErr w:type="spellStart"/>
      <w:r w:rsidRPr="00D528FC">
        <w:rPr>
          <w:rFonts w:ascii="Cambria" w:hAnsi="Cambria" w:cs="Times New Roman"/>
          <w:color w:val="000000"/>
        </w:rPr>
        <w:t>Liliana</w:t>
      </w:r>
      <w:proofErr w:type="spellEnd"/>
      <w:r w:rsidRPr="00D528FC">
        <w:rPr>
          <w:rFonts w:ascii="Cambria" w:hAnsi="Cambria" w:cs="Times New Roman"/>
          <w:color w:val="000000"/>
        </w:rPr>
        <w:t xml:space="preserve"> </w:t>
      </w:r>
      <w:proofErr w:type="spellStart"/>
      <w:r w:rsidRPr="00D528FC">
        <w:rPr>
          <w:rFonts w:ascii="Cambria" w:hAnsi="Cambria" w:cs="Times New Roman"/>
          <w:color w:val="000000"/>
        </w:rPr>
        <w:t>Mickle</w:t>
      </w:r>
      <w:proofErr w:type="spellEnd"/>
      <w:r w:rsidRPr="00D528FC">
        <w:rPr>
          <w:rFonts w:ascii="Cambria" w:hAnsi="Cambria" w:cs="Times New Roman"/>
          <w:color w:val="000000"/>
        </w:rPr>
        <w:t xml:space="preserve">, Spencer </w:t>
      </w:r>
      <w:proofErr w:type="spellStart"/>
      <w:r w:rsidRPr="00D528FC">
        <w:rPr>
          <w:rFonts w:ascii="Cambria" w:hAnsi="Cambria" w:cs="Times New Roman"/>
          <w:color w:val="000000"/>
        </w:rPr>
        <w:t>Blasdale</w:t>
      </w:r>
      <w:proofErr w:type="spellEnd"/>
      <w:r w:rsidRPr="00D528FC">
        <w:rPr>
          <w:rFonts w:ascii="Cambria" w:hAnsi="Cambria" w:cs="Times New Roman"/>
          <w:color w:val="000000"/>
        </w:rPr>
        <w:t xml:space="preserve">, Danny Rivera, David Jones, Margie </w:t>
      </w:r>
      <w:proofErr w:type="spellStart"/>
      <w:r w:rsidRPr="00D528FC">
        <w:rPr>
          <w:rFonts w:ascii="Cambria" w:hAnsi="Cambria" w:cs="Times New Roman"/>
          <w:color w:val="000000"/>
        </w:rPr>
        <w:t>Samp</w:t>
      </w:r>
      <w:proofErr w:type="spellEnd"/>
    </w:p>
    <w:p w:rsidR="00D528FC" w:rsidRPr="00D528FC" w:rsidRDefault="00D528FC" w:rsidP="00D528FC">
      <w:pPr>
        <w:rPr>
          <w:rFonts w:ascii="Times" w:hAnsi="Times" w:cs="Times New Roman"/>
          <w:sz w:val="20"/>
          <w:szCs w:val="20"/>
        </w:rPr>
      </w:pPr>
      <w:r w:rsidRPr="00D528FC">
        <w:rPr>
          <w:rFonts w:ascii="Cambria" w:hAnsi="Cambria" w:cs="Times New Roman"/>
          <w:b/>
          <w:bCs/>
          <w:color w:val="000000"/>
        </w:rPr>
        <w:t>Others in Attendance:</w:t>
      </w:r>
      <w:r w:rsidRPr="00D528FC">
        <w:rPr>
          <w:rFonts w:ascii="Cambria" w:hAnsi="Cambria" w:cs="Times New Roman"/>
          <w:color w:val="000000"/>
        </w:rPr>
        <w:t xml:space="preserve"> Janet Platt, Sandra </w:t>
      </w:r>
      <w:proofErr w:type="spellStart"/>
      <w:r w:rsidRPr="00D528FC">
        <w:rPr>
          <w:rFonts w:ascii="Cambria" w:hAnsi="Cambria" w:cs="Times New Roman"/>
          <w:color w:val="000000"/>
        </w:rPr>
        <w:t>Copman</w:t>
      </w:r>
      <w:proofErr w:type="spellEnd"/>
      <w:r w:rsidRPr="00D528FC">
        <w:rPr>
          <w:rFonts w:ascii="Cambria" w:hAnsi="Cambria" w:cs="Times New Roman"/>
          <w:color w:val="000000"/>
        </w:rPr>
        <w:t xml:space="preserve">, </w:t>
      </w:r>
      <w:proofErr w:type="gramStart"/>
      <w:r w:rsidRPr="00D528FC">
        <w:rPr>
          <w:rFonts w:ascii="Cambria" w:hAnsi="Cambria" w:cs="Times New Roman"/>
          <w:color w:val="000000"/>
        </w:rPr>
        <w:t>Adrianne</w:t>
      </w:r>
      <w:proofErr w:type="gramEnd"/>
      <w:r w:rsidRPr="00D528FC">
        <w:rPr>
          <w:rFonts w:ascii="Cambria" w:hAnsi="Cambria" w:cs="Times New Roman"/>
          <w:color w:val="000000"/>
        </w:rPr>
        <w:t xml:space="preserve"> Level</w:t>
      </w:r>
    </w:p>
    <w:p w:rsidR="00D528FC" w:rsidRPr="00D528FC" w:rsidRDefault="00D528FC" w:rsidP="00D528FC">
      <w:pPr>
        <w:rPr>
          <w:rFonts w:ascii="Times" w:hAnsi="Times" w:cs="Times New Roman"/>
          <w:sz w:val="20"/>
          <w:szCs w:val="20"/>
        </w:rPr>
      </w:pPr>
      <w:r w:rsidRPr="00D528FC">
        <w:rPr>
          <w:rFonts w:ascii="Cambria" w:hAnsi="Cambria" w:cs="Times New Roman"/>
          <w:b/>
          <w:bCs/>
          <w:color w:val="000000"/>
        </w:rPr>
        <w:t>Clerk:</w:t>
      </w:r>
      <w:r w:rsidRPr="00D528FC">
        <w:rPr>
          <w:rFonts w:ascii="Cambria" w:hAnsi="Cambria" w:cs="Times New Roman"/>
          <w:color w:val="000000"/>
        </w:rPr>
        <w:t xml:space="preserve"> Rita </w:t>
      </w:r>
      <w:proofErr w:type="spellStart"/>
      <w:r w:rsidRPr="00D528FC">
        <w:rPr>
          <w:rFonts w:ascii="Cambria" w:hAnsi="Cambria" w:cs="Times New Roman"/>
          <w:color w:val="000000"/>
        </w:rPr>
        <w:t>Gehrenbeck</w:t>
      </w:r>
      <w:proofErr w:type="spellEnd"/>
      <w:r w:rsidRPr="00D528FC">
        <w:rPr>
          <w:rFonts w:ascii="Cambria" w:hAnsi="Cambria" w:cs="Times New Roman"/>
          <w:color w:val="000000"/>
        </w:rPr>
        <w:t>-Shim</w:t>
      </w:r>
    </w:p>
    <w:p w:rsidR="00D528FC" w:rsidRPr="00D528FC" w:rsidRDefault="00D528FC" w:rsidP="00D528FC">
      <w:pPr>
        <w:rPr>
          <w:rFonts w:ascii="Times" w:eastAsia="Times New Roman" w:hAnsi="Times" w:cs="Times New Roman"/>
          <w:sz w:val="20"/>
          <w:szCs w:val="20"/>
        </w:rPr>
      </w:pPr>
    </w:p>
    <w:p w:rsidR="00D528FC" w:rsidRPr="00D528FC" w:rsidRDefault="00D528FC" w:rsidP="00D528FC">
      <w:pPr>
        <w:rPr>
          <w:rFonts w:ascii="Times" w:hAnsi="Times" w:cs="Times New Roman"/>
          <w:sz w:val="20"/>
          <w:szCs w:val="20"/>
        </w:rPr>
      </w:pPr>
      <w:r w:rsidRPr="00D528FC">
        <w:rPr>
          <w:rFonts w:ascii="Cambria" w:hAnsi="Cambria" w:cs="Times New Roman"/>
          <w:b/>
          <w:bCs/>
          <w:color w:val="000000"/>
        </w:rPr>
        <w:t>Welcome: (</w:t>
      </w:r>
      <w:proofErr w:type="spellStart"/>
      <w:r w:rsidRPr="00D528FC">
        <w:rPr>
          <w:rFonts w:ascii="Cambria" w:hAnsi="Cambria" w:cs="Times New Roman"/>
          <w:b/>
          <w:bCs/>
          <w:color w:val="000000"/>
        </w:rPr>
        <w:t>Liliana</w:t>
      </w:r>
      <w:proofErr w:type="spellEnd"/>
      <w:r w:rsidRPr="00D528FC">
        <w:rPr>
          <w:rFonts w:ascii="Cambria" w:hAnsi="Cambria" w:cs="Times New Roman"/>
          <w:b/>
          <w:bCs/>
          <w:color w:val="000000"/>
        </w:rPr>
        <w:t>)</w:t>
      </w:r>
    </w:p>
    <w:p w:rsidR="00D528FC" w:rsidRPr="00D528FC" w:rsidRDefault="00D528FC" w:rsidP="00D528FC">
      <w:pPr>
        <w:rPr>
          <w:rFonts w:ascii="Times" w:hAnsi="Times" w:cs="Times New Roman"/>
          <w:sz w:val="20"/>
          <w:szCs w:val="20"/>
        </w:rPr>
      </w:pPr>
      <w:proofErr w:type="spellStart"/>
      <w:r w:rsidRPr="00D528FC">
        <w:rPr>
          <w:rFonts w:ascii="Cambria" w:hAnsi="Cambria" w:cs="Times New Roman"/>
          <w:color w:val="000000"/>
        </w:rPr>
        <w:t>Liliana</w:t>
      </w:r>
      <w:proofErr w:type="spellEnd"/>
      <w:r w:rsidRPr="00D528FC">
        <w:rPr>
          <w:rFonts w:ascii="Cambria" w:hAnsi="Cambria" w:cs="Times New Roman"/>
          <w:color w:val="000000"/>
        </w:rPr>
        <w:t xml:space="preserve"> called to order at 8:47am.</w:t>
      </w:r>
    </w:p>
    <w:p w:rsidR="00D528FC" w:rsidRPr="00D528FC" w:rsidRDefault="00D528FC" w:rsidP="00D528FC">
      <w:pPr>
        <w:rPr>
          <w:rFonts w:ascii="Times" w:eastAsia="Times New Roman" w:hAnsi="Times" w:cs="Times New Roman"/>
          <w:sz w:val="20"/>
          <w:szCs w:val="20"/>
        </w:rPr>
      </w:pPr>
    </w:p>
    <w:p w:rsidR="00D528FC" w:rsidRPr="00D528FC" w:rsidRDefault="00D528FC" w:rsidP="00D528FC">
      <w:pPr>
        <w:rPr>
          <w:rFonts w:ascii="Times" w:hAnsi="Times" w:cs="Times New Roman"/>
          <w:sz w:val="20"/>
          <w:szCs w:val="20"/>
        </w:rPr>
      </w:pPr>
      <w:r w:rsidRPr="00D528FC">
        <w:rPr>
          <w:rFonts w:ascii="Cambria" w:hAnsi="Cambria" w:cs="Times New Roman"/>
          <w:b/>
          <w:bCs/>
          <w:color w:val="000000"/>
        </w:rPr>
        <w:t>Board Energizer Part 1: (</w:t>
      </w:r>
      <w:proofErr w:type="spellStart"/>
      <w:r w:rsidRPr="00D528FC">
        <w:rPr>
          <w:rFonts w:ascii="Cambria" w:hAnsi="Cambria" w:cs="Times New Roman"/>
          <w:b/>
          <w:bCs/>
          <w:color w:val="000000"/>
        </w:rPr>
        <w:t>Liliana</w:t>
      </w:r>
      <w:proofErr w:type="spellEnd"/>
      <w:r w:rsidRPr="00D528FC">
        <w:rPr>
          <w:rFonts w:ascii="Cambria" w:hAnsi="Cambria" w:cs="Times New Roman"/>
          <w:b/>
          <w:bCs/>
          <w:color w:val="000000"/>
        </w:rPr>
        <w:t>)</w:t>
      </w:r>
    </w:p>
    <w:p w:rsidR="00D528FC" w:rsidRPr="00D528FC" w:rsidRDefault="00D528FC" w:rsidP="00D528FC">
      <w:pPr>
        <w:rPr>
          <w:rFonts w:ascii="Times" w:hAnsi="Times" w:cs="Times New Roman"/>
          <w:sz w:val="20"/>
          <w:szCs w:val="20"/>
        </w:rPr>
      </w:pPr>
      <w:r w:rsidRPr="00D528FC">
        <w:rPr>
          <w:rFonts w:ascii="Cambria" w:hAnsi="Cambria" w:cs="Times New Roman"/>
          <w:color w:val="000000"/>
        </w:rPr>
        <w:t>-Share out about what inspired us over the summer</w:t>
      </w:r>
    </w:p>
    <w:p w:rsidR="00D528FC" w:rsidRPr="00D528FC" w:rsidRDefault="00D528FC" w:rsidP="00D528FC">
      <w:pPr>
        <w:rPr>
          <w:rFonts w:ascii="Times" w:eastAsia="Times New Roman" w:hAnsi="Times" w:cs="Times New Roman"/>
          <w:sz w:val="20"/>
          <w:szCs w:val="20"/>
        </w:rPr>
      </w:pPr>
    </w:p>
    <w:p w:rsidR="00D528FC" w:rsidRPr="00D528FC" w:rsidRDefault="00D528FC" w:rsidP="00D528FC">
      <w:pPr>
        <w:rPr>
          <w:rFonts w:ascii="Times" w:hAnsi="Times" w:cs="Times New Roman"/>
          <w:sz w:val="20"/>
          <w:szCs w:val="20"/>
        </w:rPr>
      </w:pPr>
      <w:r w:rsidRPr="00D528FC">
        <w:rPr>
          <w:rFonts w:ascii="Cambria" w:hAnsi="Cambria" w:cs="Times New Roman"/>
          <w:b/>
          <w:bCs/>
          <w:color w:val="000000"/>
        </w:rPr>
        <w:t>BDEA SY19: School’s Focus &amp; Direction: (Alison)</w:t>
      </w:r>
    </w:p>
    <w:p w:rsidR="00D528FC" w:rsidRPr="00D528FC" w:rsidRDefault="00D528FC" w:rsidP="00D528FC">
      <w:pPr>
        <w:numPr>
          <w:ilvl w:val="0"/>
          <w:numId w:val="1"/>
        </w:numPr>
        <w:textAlignment w:val="baseline"/>
        <w:rPr>
          <w:rFonts w:ascii="Cambria" w:hAnsi="Cambria" w:cs="Times New Roman"/>
          <w:color w:val="000000"/>
        </w:rPr>
      </w:pPr>
      <w:r w:rsidRPr="00D528FC">
        <w:rPr>
          <w:rFonts w:ascii="Cambria" w:hAnsi="Cambria" w:cs="Times New Roman"/>
          <w:color w:val="000000"/>
        </w:rPr>
        <w:t>Alison reminded board members of BDEA mission/vision and how BDEA’s key design elements help staff and student reach that mission (PGP, CBE, SST and Professional Culture)</w:t>
      </w:r>
    </w:p>
    <w:p w:rsidR="00D528FC" w:rsidRPr="00D528FC" w:rsidRDefault="00D528FC" w:rsidP="00D528FC">
      <w:pPr>
        <w:numPr>
          <w:ilvl w:val="0"/>
          <w:numId w:val="1"/>
        </w:numPr>
        <w:textAlignment w:val="baseline"/>
        <w:rPr>
          <w:rFonts w:ascii="Cambria" w:hAnsi="Cambria" w:cs="Times New Roman"/>
          <w:color w:val="000000"/>
        </w:rPr>
      </w:pPr>
      <w:r w:rsidRPr="00D528FC">
        <w:rPr>
          <w:rFonts w:ascii="Cambria" w:hAnsi="Cambria" w:cs="Times New Roman"/>
          <w:color w:val="000000"/>
        </w:rPr>
        <w:t xml:space="preserve">Positive outcomes from last year: increased # of student graduating, increased attendance (more students attending greater than 70% compared to last year). </w:t>
      </w:r>
    </w:p>
    <w:p w:rsidR="00D528FC" w:rsidRPr="00D528FC" w:rsidRDefault="00D528FC" w:rsidP="00D528FC">
      <w:pPr>
        <w:numPr>
          <w:ilvl w:val="0"/>
          <w:numId w:val="1"/>
        </w:numPr>
        <w:textAlignment w:val="baseline"/>
        <w:rPr>
          <w:rFonts w:ascii="Cambria" w:hAnsi="Cambria" w:cs="Times New Roman"/>
          <w:color w:val="000000"/>
        </w:rPr>
      </w:pPr>
      <w:r w:rsidRPr="00D528FC">
        <w:rPr>
          <w:rFonts w:ascii="Cambria" w:hAnsi="Cambria" w:cs="Times New Roman"/>
          <w:color w:val="000000"/>
        </w:rPr>
        <w:t xml:space="preserve">Shared out goals for BDEA leadership committees: </w:t>
      </w:r>
      <w:proofErr w:type="gramStart"/>
      <w:r w:rsidRPr="00D528FC">
        <w:rPr>
          <w:rFonts w:ascii="Cambria" w:hAnsi="Cambria" w:cs="Times New Roman"/>
          <w:color w:val="000000"/>
        </w:rPr>
        <w:t>( LT</w:t>
      </w:r>
      <w:proofErr w:type="gramEnd"/>
      <w:r w:rsidRPr="00D528FC">
        <w:rPr>
          <w:rFonts w:ascii="Cambria" w:hAnsi="Cambria" w:cs="Times New Roman"/>
          <w:color w:val="000000"/>
        </w:rPr>
        <w:t>, ILT, DH+)- all aligned and in response to staff end of the year feedback.</w:t>
      </w:r>
    </w:p>
    <w:p w:rsidR="00D528FC" w:rsidRPr="00D528FC" w:rsidRDefault="00D528FC" w:rsidP="00D528FC">
      <w:pPr>
        <w:numPr>
          <w:ilvl w:val="0"/>
          <w:numId w:val="1"/>
        </w:numPr>
        <w:textAlignment w:val="baseline"/>
        <w:rPr>
          <w:rFonts w:ascii="Cambria" w:hAnsi="Cambria" w:cs="Times New Roman"/>
          <w:color w:val="000000"/>
        </w:rPr>
      </w:pPr>
      <w:r w:rsidRPr="00D528FC">
        <w:rPr>
          <w:rFonts w:ascii="Cambria" w:hAnsi="Cambria" w:cs="Times New Roman"/>
          <w:color w:val="000000"/>
        </w:rPr>
        <w:t xml:space="preserve">Added two work groups: social emotional learning assessment, and ETWA will look at staff sustainability. </w:t>
      </w:r>
    </w:p>
    <w:p w:rsidR="00D528FC" w:rsidRPr="00D528FC" w:rsidRDefault="00D528FC" w:rsidP="00D528FC">
      <w:pPr>
        <w:numPr>
          <w:ilvl w:val="0"/>
          <w:numId w:val="1"/>
        </w:numPr>
        <w:textAlignment w:val="baseline"/>
        <w:rPr>
          <w:rFonts w:ascii="Cambria" w:hAnsi="Cambria" w:cs="Times New Roman"/>
          <w:color w:val="000000"/>
        </w:rPr>
      </w:pPr>
      <w:r w:rsidRPr="00D528FC">
        <w:rPr>
          <w:rFonts w:ascii="Cambria" w:hAnsi="Cambria" w:cs="Times New Roman"/>
          <w:color w:val="000000"/>
        </w:rPr>
        <w:t xml:space="preserve">Whole staff retreat in August- Hale Reservation: </w:t>
      </w:r>
      <w:proofErr w:type="gramStart"/>
      <w:r w:rsidRPr="00D528FC">
        <w:rPr>
          <w:rFonts w:ascii="Cambria" w:hAnsi="Cambria" w:cs="Times New Roman"/>
          <w:color w:val="000000"/>
        </w:rPr>
        <w:t>team building</w:t>
      </w:r>
      <w:proofErr w:type="gramEnd"/>
      <w:r w:rsidRPr="00D528FC">
        <w:rPr>
          <w:rFonts w:ascii="Cambria" w:hAnsi="Cambria" w:cs="Times New Roman"/>
          <w:color w:val="000000"/>
        </w:rPr>
        <w:t xml:space="preserve"> day. </w:t>
      </w:r>
    </w:p>
    <w:p w:rsidR="00D528FC" w:rsidRPr="00D528FC" w:rsidRDefault="00D528FC" w:rsidP="00D528FC">
      <w:pPr>
        <w:spacing w:after="240"/>
        <w:rPr>
          <w:rFonts w:ascii="Times" w:eastAsia="Times New Roman" w:hAnsi="Times" w:cs="Times New Roman"/>
          <w:sz w:val="20"/>
          <w:szCs w:val="20"/>
        </w:rPr>
      </w:pPr>
    </w:p>
    <w:p w:rsidR="00D528FC" w:rsidRPr="00D528FC" w:rsidRDefault="00D528FC" w:rsidP="00D528FC">
      <w:pPr>
        <w:rPr>
          <w:rFonts w:ascii="Times" w:hAnsi="Times" w:cs="Times New Roman"/>
          <w:sz w:val="20"/>
          <w:szCs w:val="20"/>
        </w:rPr>
      </w:pPr>
      <w:r w:rsidRPr="00D528FC">
        <w:rPr>
          <w:rFonts w:ascii="Cambria" w:hAnsi="Cambria" w:cs="Times New Roman"/>
          <w:b/>
          <w:bCs/>
          <w:color w:val="000000"/>
        </w:rPr>
        <w:t>Board Energizer Part II: (</w:t>
      </w:r>
      <w:proofErr w:type="spellStart"/>
      <w:r w:rsidRPr="00D528FC">
        <w:rPr>
          <w:rFonts w:ascii="Cambria" w:hAnsi="Cambria" w:cs="Times New Roman"/>
          <w:b/>
          <w:bCs/>
          <w:color w:val="000000"/>
        </w:rPr>
        <w:t>Borab</w:t>
      </w:r>
      <w:proofErr w:type="spellEnd"/>
      <w:r w:rsidRPr="00D528FC">
        <w:rPr>
          <w:rFonts w:ascii="Cambria" w:hAnsi="Cambria" w:cs="Times New Roman"/>
          <w:b/>
          <w:bCs/>
          <w:color w:val="000000"/>
        </w:rPr>
        <w:t>)</w:t>
      </w:r>
    </w:p>
    <w:p w:rsidR="00D528FC" w:rsidRPr="00D528FC" w:rsidRDefault="00D528FC" w:rsidP="00D528FC">
      <w:pPr>
        <w:rPr>
          <w:rFonts w:ascii="Times" w:hAnsi="Times" w:cs="Times New Roman"/>
          <w:sz w:val="20"/>
          <w:szCs w:val="20"/>
        </w:rPr>
      </w:pPr>
      <w:r w:rsidRPr="00D528FC">
        <w:rPr>
          <w:rFonts w:ascii="Cambria" w:hAnsi="Cambria" w:cs="Times New Roman"/>
          <w:color w:val="000000"/>
        </w:rPr>
        <w:t>-</w:t>
      </w:r>
      <w:proofErr w:type="spellStart"/>
      <w:r w:rsidRPr="00D528FC">
        <w:rPr>
          <w:rFonts w:ascii="Cambria" w:hAnsi="Cambria" w:cs="Times New Roman"/>
          <w:color w:val="000000"/>
        </w:rPr>
        <w:t>Jammin</w:t>
      </w:r>
      <w:proofErr w:type="spellEnd"/>
      <w:r w:rsidRPr="00D528FC">
        <w:rPr>
          <w:rFonts w:ascii="Cambria" w:hAnsi="Cambria" w:cs="Times New Roman"/>
          <w:color w:val="000000"/>
        </w:rPr>
        <w:t>’ minute!</w:t>
      </w:r>
    </w:p>
    <w:p w:rsidR="00D528FC" w:rsidRPr="00D528FC" w:rsidRDefault="00D528FC" w:rsidP="00D528FC">
      <w:pPr>
        <w:rPr>
          <w:rFonts w:ascii="Times" w:eastAsia="Times New Roman" w:hAnsi="Times" w:cs="Times New Roman"/>
          <w:sz w:val="20"/>
          <w:szCs w:val="20"/>
        </w:rPr>
      </w:pPr>
    </w:p>
    <w:p w:rsidR="00D528FC" w:rsidRPr="00D528FC" w:rsidRDefault="00D528FC" w:rsidP="00D528FC">
      <w:pPr>
        <w:rPr>
          <w:rFonts w:ascii="Times" w:hAnsi="Times" w:cs="Times New Roman"/>
          <w:sz w:val="20"/>
          <w:szCs w:val="20"/>
        </w:rPr>
      </w:pPr>
      <w:r w:rsidRPr="00D528FC">
        <w:rPr>
          <w:rFonts w:ascii="Cambria" w:hAnsi="Cambria" w:cs="Times New Roman"/>
          <w:b/>
          <w:bCs/>
          <w:color w:val="000000"/>
        </w:rPr>
        <w:t>BDEA 2.0--Update, Vision and Impact: (Adrianne)</w:t>
      </w:r>
    </w:p>
    <w:p w:rsidR="00D528FC" w:rsidRPr="00D528FC" w:rsidRDefault="00D528FC" w:rsidP="00D528FC">
      <w:pPr>
        <w:rPr>
          <w:rFonts w:ascii="Times" w:hAnsi="Times" w:cs="Times New Roman"/>
          <w:sz w:val="20"/>
          <w:szCs w:val="20"/>
        </w:rPr>
      </w:pPr>
      <w:r w:rsidRPr="00D528FC">
        <w:rPr>
          <w:rFonts w:ascii="Cambria" w:hAnsi="Cambria" w:cs="Times New Roman"/>
          <w:color w:val="000000"/>
        </w:rPr>
        <w:t>Adrianne provided an overview of the new pilot program: BDEA 2.0</w:t>
      </w:r>
    </w:p>
    <w:p w:rsidR="00D528FC" w:rsidRPr="00D528FC" w:rsidRDefault="00D528FC" w:rsidP="00D528FC">
      <w:pPr>
        <w:numPr>
          <w:ilvl w:val="0"/>
          <w:numId w:val="2"/>
        </w:numPr>
        <w:textAlignment w:val="baseline"/>
        <w:rPr>
          <w:rFonts w:ascii="Cambria" w:hAnsi="Cambria" w:cs="Times New Roman"/>
          <w:color w:val="000000"/>
        </w:rPr>
      </w:pPr>
      <w:r w:rsidRPr="00D528FC">
        <w:rPr>
          <w:rFonts w:ascii="Cambria" w:hAnsi="Cambria" w:cs="Times New Roman"/>
          <w:color w:val="000000"/>
        </w:rPr>
        <w:t>Fully enrolled (30 students)</w:t>
      </w:r>
    </w:p>
    <w:p w:rsidR="00D528FC" w:rsidRPr="00D528FC" w:rsidRDefault="00D528FC" w:rsidP="00D528FC">
      <w:pPr>
        <w:numPr>
          <w:ilvl w:val="0"/>
          <w:numId w:val="2"/>
        </w:numPr>
        <w:textAlignment w:val="baseline"/>
        <w:rPr>
          <w:rFonts w:ascii="Cambria" w:hAnsi="Cambria" w:cs="Times New Roman"/>
          <w:color w:val="000000"/>
        </w:rPr>
      </w:pPr>
      <w:r w:rsidRPr="00D528FC">
        <w:rPr>
          <w:rFonts w:ascii="Cambria" w:hAnsi="Cambria" w:cs="Times New Roman"/>
          <w:color w:val="000000"/>
        </w:rPr>
        <w:t>Mission/Core Values, “we” student led community, collaborate, grow academically, develop agency, learn about ourselves, plan for future</w:t>
      </w:r>
    </w:p>
    <w:p w:rsidR="00D528FC" w:rsidRPr="00D528FC" w:rsidRDefault="00D528FC" w:rsidP="00D528FC">
      <w:pPr>
        <w:numPr>
          <w:ilvl w:val="0"/>
          <w:numId w:val="2"/>
        </w:numPr>
        <w:textAlignment w:val="baseline"/>
        <w:rPr>
          <w:rFonts w:ascii="Cambria" w:hAnsi="Cambria" w:cs="Times New Roman"/>
          <w:color w:val="000000"/>
        </w:rPr>
      </w:pPr>
      <w:r w:rsidRPr="00D528FC">
        <w:rPr>
          <w:rFonts w:ascii="Cambria" w:hAnsi="Cambria" w:cs="Times New Roman"/>
          <w:color w:val="000000"/>
        </w:rPr>
        <w:t>Academic day broken into two parts: project based in morning, self-paced on same curriculum in afternoon</w:t>
      </w:r>
    </w:p>
    <w:p w:rsidR="00D528FC" w:rsidRPr="00D528FC" w:rsidRDefault="00D528FC" w:rsidP="00D528FC">
      <w:pPr>
        <w:numPr>
          <w:ilvl w:val="0"/>
          <w:numId w:val="2"/>
        </w:numPr>
        <w:textAlignment w:val="baseline"/>
        <w:rPr>
          <w:rFonts w:ascii="Cambria" w:hAnsi="Cambria" w:cs="Times New Roman"/>
          <w:color w:val="000000"/>
        </w:rPr>
      </w:pPr>
      <w:r w:rsidRPr="00D528FC">
        <w:rPr>
          <w:rFonts w:ascii="Cambria" w:hAnsi="Cambria" w:cs="Times New Roman"/>
          <w:color w:val="000000"/>
        </w:rPr>
        <w:t xml:space="preserve">Twice a week (Wed/Fri): two classes on work based learning skills. Goal to start internships in January for all students who successfully complete those courses. </w:t>
      </w:r>
    </w:p>
    <w:p w:rsidR="00D528FC" w:rsidRPr="00D528FC" w:rsidRDefault="00D528FC" w:rsidP="00D528FC">
      <w:pPr>
        <w:rPr>
          <w:rFonts w:ascii="Times" w:hAnsi="Times" w:cs="Times New Roman"/>
          <w:sz w:val="20"/>
          <w:szCs w:val="20"/>
        </w:rPr>
      </w:pPr>
      <w:r w:rsidRPr="00D528FC">
        <w:rPr>
          <w:rFonts w:ascii="Cambria" w:hAnsi="Cambria" w:cs="Times New Roman"/>
          <w:color w:val="000000"/>
        </w:rPr>
        <w:t xml:space="preserve">Further discussion questions: </w:t>
      </w:r>
    </w:p>
    <w:p w:rsidR="00D528FC" w:rsidRPr="00D528FC" w:rsidRDefault="00D528FC" w:rsidP="00D528FC">
      <w:pPr>
        <w:numPr>
          <w:ilvl w:val="0"/>
          <w:numId w:val="3"/>
        </w:numPr>
        <w:textAlignment w:val="baseline"/>
        <w:rPr>
          <w:rFonts w:ascii="Cambria" w:hAnsi="Cambria" w:cs="Times New Roman"/>
          <w:color w:val="000000"/>
        </w:rPr>
      </w:pPr>
      <w:proofErr w:type="gramStart"/>
      <w:r w:rsidRPr="00D528FC">
        <w:rPr>
          <w:rFonts w:ascii="Cambria" w:hAnsi="Cambria" w:cs="Times New Roman"/>
          <w:color w:val="000000"/>
        </w:rPr>
        <w:t>understanding</w:t>
      </w:r>
      <w:proofErr w:type="gramEnd"/>
      <w:r w:rsidRPr="00D528FC">
        <w:rPr>
          <w:rFonts w:ascii="Cambria" w:hAnsi="Cambria" w:cs="Times New Roman"/>
          <w:color w:val="000000"/>
        </w:rPr>
        <w:t xml:space="preserve"> that the current structures, how is this significantly different, how will we bring the lessons from the pilot back to the flagship? Unified BDEA or two programs? How is SST involved? How scalable is this? We should figure out how to make this work/sustainable? Can we have other bodies give us consulting about studying model? </w:t>
      </w:r>
    </w:p>
    <w:p w:rsidR="00D528FC" w:rsidRPr="00D528FC" w:rsidRDefault="00D528FC" w:rsidP="00D528FC">
      <w:pPr>
        <w:rPr>
          <w:rFonts w:ascii="Times" w:hAnsi="Times" w:cs="Times New Roman"/>
          <w:sz w:val="20"/>
          <w:szCs w:val="20"/>
        </w:rPr>
      </w:pPr>
      <w:r w:rsidRPr="00D528FC">
        <w:rPr>
          <w:rFonts w:ascii="Cambria" w:hAnsi="Cambria" w:cs="Times New Roman"/>
          <w:color w:val="000000"/>
        </w:rPr>
        <w:t>How Board will be supporting this year:</w:t>
      </w:r>
    </w:p>
    <w:p w:rsidR="00D528FC" w:rsidRPr="00D528FC" w:rsidRDefault="00D528FC" w:rsidP="00D528FC">
      <w:pPr>
        <w:numPr>
          <w:ilvl w:val="0"/>
          <w:numId w:val="4"/>
        </w:numPr>
        <w:textAlignment w:val="baseline"/>
        <w:rPr>
          <w:rFonts w:ascii="Cambria" w:hAnsi="Cambria" w:cs="Times New Roman"/>
          <w:color w:val="000000"/>
        </w:rPr>
      </w:pPr>
      <w:r w:rsidRPr="00D528FC">
        <w:rPr>
          <w:rFonts w:ascii="Cambria" w:hAnsi="Cambria" w:cs="Times New Roman"/>
          <w:color w:val="000000"/>
        </w:rPr>
        <w:lastRenderedPageBreak/>
        <w:t xml:space="preserve">Submit charter amendment to DESE to increase our seats for this program </w:t>
      </w:r>
    </w:p>
    <w:p w:rsidR="00D528FC" w:rsidRPr="00D528FC" w:rsidRDefault="00D528FC" w:rsidP="00D528FC">
      <w:pPr>
        <w:numPr>
          <w:ilvl w:val="0"/>
          <w:numId w:val="4"/>
        </w:numPr>
        <w:textAlignment w:val="baseline"/>
        <w:rPr>
          <w:rFonts w:ascii="Cambria" w:hAnsi="Cambria" w:cs="Times New Roman"/>
          <w:color w:val="000000"/>
        </w:rPr>
      </w:pPr>
      <w:proofErr w:type="gramStart"/>
      <w:r w:rsidRPr="00D528FC">
        <w:rPr>
          <w:rFonts w:ascii="Cambria" w:hAnsi="Cambria" w:cs="Times New Roman"/>
          <w:color w:val="000000"/>
        </w:rPr>
        <w:t>help</w:t>
      </w:r>
      <w:proofErr w:type="gramEnd"/>
      <w:r w:rsidRPr="00D528FC">
        <w:rPr>
          <w:rFonts w:ascii="Cambria" w:hAnsi="Cambria" w:cs="Times New Roman"/>
          <w:color w:val="000000"/>
        </w:rPr>
        <w:t xml:space="preserve"> think through growth of program</w:t>
      </w:r>
    </w:p>
    <w:p w:rsidR="00D528FC" w:rsidRPr="00D528FC" w:rsidRDefault="00D528FC" w:rsidP="00D528FC">
      <w:pPr>
        <w:numPr>
          <w:ilvl w:val="0"/>
          <w:numId w:val="4"/>
        </w:numPr>
        <w:textAlignment w:val="baseline"/>
        <w:rPr>
          <w:rFonts w:ascii="Cambria" w:hAnsi="Cambria" w:cs="Times New Roman"/>
          <w:color w:val="000000"/>
        </w:rPr>
      </w:pPr>
      <w:proofErr w:type="gramStart"/>
      <w:r w:rsidRPr="00D528FC">
        <w:rPr>
          <w:rFonts w:ascii="Cambria" w:hAnsi="Cambria" w:cs="Times New Roman"/>
          <w:color w:val="000000"/>
        </w:rPr>
        <w:t>develop</w:t>
      </w:r>
      <w:proofErr w:type="gramEnd"/>
      <w:r w:rsidRPr="00D528FC">
        <w:rPr>
          <w:rFonts w:ascii="Cambria" w:hAnsi="Cambria" w:cs="Times New Roman"/>
          <w:color w:val="000000"/>
        </w:rPr>
        <w:t xml:space="preserve"> 5 year strategic plan that includes a building that can support all of BDEA</w:t>
      </w:r>
    </w:p>
    <w:p w:rsidR="00D528FC" w:rsidRPr="00D528FC" w:rsidRDefault="00D528FC" w:rsidP="00D528FC">
      <w:pPr>
        <w:numPr>
          <w:ilvl w:val="0"/>
          <w:numId w:val="4"/>
        </w:numPr>
        <w:textAlignment w:val="baseline"/>
        <w:rPr>
          <w:rFonts w:ascii="Cambria" w:hAnsi="Cambria" w:cs="Times New Roman"/>
          <w:color w:val="000000"/>
        </w:rPr>
      </w:pPr>
      <w:r w:rsidRPr="00D528FC">
        <w:rPr>
          <w:rFonts w:ascii="Cambria" w:hAnsi="Cambria" w:cs="Times New Roman"/>
          <w:color w:val="000000"/>
        </w:rPr>
        <w:t xml:space="preserve">Year 1-3: increase to 100 students, need to find sustainable way to do this, find </w:t>
      </w:r>
    </w:p>
    <w:p w:rsidR="00D528FC" w:rsidRPr="00D528FC" w:rsidRDefault="00D528FC" w:rsidP="00D528FC">
      <w:pPr>
        <w:numPr>
          <w:ilvl w:val="0"/>
          <w:numId w:val="4"/>
        </w:numPr>
        <w:textAlignment w:val="baseline"/>
        <w:rPr>
          <w:rFonts w:ascii="Cambria" w:hAnsi="Cambria" w:cs="Times New Roman"/>
          <w:color w:val="000000"/>
        </w:rPr>
      </w:pPr>
      <w:proofErr w:type="gramStart"/>
      <w:r w:rsidRPr="00D528FC">
        <w:rPr>
          <w:rFonts w:ascii="Cambria" w:hAnsi="Cambria" w:cs="Times New Roman"/>
          <w:color w:val="000000"/>
        </w:rPr>
        <w:t>space</w:t>
      </w:r>
      <w:proofErr w:type="gramEnd"/>
      <w:r w:rsidRPr="00D528FC">
        <w:rPr>
          <w:rFonts w:ascii="Cambria" w:hAnsi="Cambria" w:cs="Times New Roman"/>
          <w:color w:val="000000"/>
        </w:rPr>
        <w:t xml:space="preserve"> beyond just 30 students. </w:t>
      </w:r>
    </w:p>
    <w:p w:rsidR="00D528FC" w:rsidRPr="00D528FC" w:rsidRDefault="00D528FC" w:rsidP="00D528FC">
      <w:pPr>
        <w:numPr>
          <w:ilvl w:val="0"/>
          <w:numId w:val="4"/>
        </w:numPr>
        <w:textAlignment w:val="baseline"/>
        <w:rPr>
          <w:rFonts w:ascii="Cambria" w:hAnsi="Cambria" w:cs="Times New Roman"/>
          <w:color w:val="000000"/>
        </w:rPr>
      </w:pPr>
      <w:proofErr w:type="gramStart"/>
      <w:r w:rsidRPr="00D528FC">
        <w:rPr>
          <w:rFonts w:ascii="Cambria" w:hAnsi="Cambria" w:cs="Times New Roman"/>
          <w:color w:val="000000"/>
        </w:rPr>
        <w:t>long</w:t>
      </w:r>
      <w:proofErr w:type="gramEnd"/>
      <w:r w:rsidRPr="00D528FC">
        <w:rPr>
          <w:rFonts w:ascii="Cambria" w:hAnsi="Cambria" w:cs="Times New Roman"/>
          <w:color w:val="000000"/>
        </w:rPr>
        <w:t xml:space="preserve"> term financial planning/support beyond Barr initial funding</w:t>
      </w:r>
    </w:p>
    <w:p w:rsidR="00D528FC" w:rsidRPr="00D528FC" w:rsidRDefault="00D528FC" w:rsidP="00D528FC">
      <w:pPr>
        <w:rPr>
          <w:rFonts w:ascii="Times" w:hAnsi="Times" w:cs="Times New Roman"/>
          <w:sz w:val="20"/>
          <w:szCs w:val="20"/>
        </w:rPr>
      </w:pPr>
      <w:r w:rsidRPr="00D528FC">
        <w:rPr>
          <w:rFonts w:ascii="Cambria" w:hAnsi="Cambria" w:cs="Times New Roman"/>
          <w:color w:val="000000"/>
        </w:rPr>
        <w:tab/>
      </w:r>
    </w:p>
    <w:p w:rsidR="00D528FC" w:rsidRPr="00D528FC" w:rsidRDefault="00D528FC" w:rsidP="00D528FC">
      <w:pPr>
        <w:rPr>
          <w:rFonts w:ascii="Times" w:hAnsi="Times" w:cs="Times New Roman"/>
          <w:sz w:val="20"/>
          <w:szCs w:val="20"/>
        </w:rPr>
      </w:pPr>
      <w:r w:rsidRPr="00D528FC">
        <w:rPr>
          <w:rFonts w:ascii="Cambria" w:hAnsi="Cambria" w:cs="Times New Roman"/>
          <w:b/>
          <w:bCs/>
          <w:color w:val="000000"/>
        </w:rPr>
        <w:t>Big Projects SY19: (Alison)</w:t>
      </w:r>
    </w:p>
    <w:p w:rsidR="00D528FC" w:rsidRPr="00D528FC" w:rsidRDefault="00D528FC" w:rsidP="00D528FC">
      <w:pPr>
        <w:numPr>
          <w:ilvl w:val="0"/>
          <w:numId w:val="5"/>
        </w:numPr>
        <w:textAlignment w:val="baseline"/>
        <w:rPr>
          <w:rFonts w:ascii="Cambria" w:hAnsi="Cambria" w:cs="Times New Roman"/>
          <w:color w:val="000000"/>
        </w:rPr>
      </w:pPr>
      <w:r w:rsidRPr="00D528FC">
        <w:rPr>
          <w:rFonts w:ascii="Cambria" w:hAnsi="Cambria" w:cs="Times New Roman"/>
          <w:color w:val="000000"/>
        </w:rPr>
        <w:t>Pilot is one of the big projects, advising, looking at data, asking questions, build this program out in a way of sustaining students and staff</w:t>
      </w:r>
    </w:p>
    <w:p w:rsidR="00D528FC" w:rsidRPr="00D528FC" w:rsidRDefault="00D528FC" w:rsidP="00D528FC">
      <w:pPr>
        <w:numPr>
          <w:ilvl w:val="1"/>
          <w:numId w:val="5"/>
        </w:numPr>
        <w:textAlignment w:val="baseline"/>
        <w:rPr>
          <w:rFonts w:ascii="Cambria" w:hAnsi="Cambria" w:cs="Times New Roman"/>
          <w:color w:val="000000"/>
        </w:rPr>
      </w:pPr>
      <w:proofErr w:type="gramStart"/>
      <w:r w:rsidRPr="00D528FC">
        <w:rPr>
          <w:rFonts w:ascii="Cambria" w:hAnsi="Cambria" w:cs="Times New Roman"/>
          <w:color w:val="000000"/>
        </w:rPr>
        <w:t>educate</w:t>
      </w:r>
      <w:proofErr w:type="gramEnd"/>
      <w:r w:rsidRPr="00D528FC">
        <w:rPr>
          <w:rFonts w:ascii="Cambria" w:hAnsi="Cambria" w:cs="Times New Roman"/>
          <w:color w:val="000000"/>
        </w:rPr>
        <w:t xml:space="preserve"> board around designing school for young men of color, do reading, visit </w:t>
      </w:r>
    </w:p>
    <w:p w:rsidR="00D528FC" w:rsidRPr="00D528FC" w:rsidRDefault="00D528FC" w:rsidP="00D528FC">
      <w:pPr>
        <w:numPr>
          <w:ilvl w:val="1"/>
          <w:numId w:val="5"/>
        </w:numPr>
        <w:textAlignment w:val="baseline"/>
        <w:rPr>
          <w:rFonts w:ascii="Cambria" w:hAnsi="Cambria" w:cs="Times New Roman"/>
          <w:color w:val="000000"/>
        </w:rPr>
      </w:pPr>
      <w:proofErr w:type="gramStart"/>
      <w:r w:rsidRPr="00D528FC">
        <w:rPr>
          <w:rFonts w:ascii="Cambria" w:hAnsi="Cambria" w:cs="Times New Roman"/>
          <w:color w:val="000000"/>
        </w:rPr>
        <w:t>schools</w:t>
      </w:r>
      <w:proofErr w:type="gramEnd"/>
      <w:r w:rsidRPr="00D528FC">
        <w:rPr>
          <w:rFonts w:ascii="Cambria" w:hAnsi="Cambria" w:cs="Times New Roman"/>
          <w:color w:val="000000"/>
        </w:rPr>
        <w:t>, think through model and philosophically incorporate best practices</w:t>
      </w:r>
    </w:p>
    <w:p w:rsidR="00D528FC" w:rsidRPr="00D528FC" w:rsidRDefault="00D528FC" w:rsidP="00D528FC">
      <w:pPr>
        <w:numPr>
          <w:ilvl w:val="0"/>
          <w:numId w:val="5"/>
        </w:numPr>
        <w:textAlignment w:val="baseline"/>
        <w:rPr>
          <w:rFonts w:ascii="Cambria" w:hAnsi="Cambria" w:cs="Times New Roman"/>
          <w:color w:val="000000"/>
        </w:rPr>
      </w:pPr>
      <w:r w:rsidRPr="00D528FC">
        <w:rPr>
          <w:rFonts w:ascii="Cambria" w:hAnsi="Cambria" w:cs="Times New Roman"/>
          <w:color w:val="000000"/>
        </w:rPr>
        <w:t xml:space="preserve">Charter reapproved we are starting our next five year charter, with this comes some planning work: </w:t>
      </w:r>
    </w:p>
    <w:p w:rsidR="00D528FC" w:rsidRPr="00D528FC" w:rsidRDefault="00D528FC" w:rsidP="00D528FC">
      <w:pPr>
        <w:numPr>
          <w:ilvl w:val="1"/>
          <w:numId w:val="5"/>
        </w:numPr>
        <w:textAlignment w:val="baseline"/>
        <w:rPr>
          <w:rFonts w:ascii="Cambria" w:hAnsi="Cambria" w:cs="Times New Roman"/>
          <w:color w:val="000000"/>
        </w:rPr>
      </w:pPr>
      <w:r w:rsidRPr="00D528FC">
        <w:rPr>
          <w:rFonts w:ascii="Cambria" w:hAnsi="Cambria" w:cs="Times New Roman"/>
          <w:color w:val="000000"/>
        </w:rPr>
        <w:t>5 year strategic plan, will hire a consultant, will hold to board meetings for input into plan</w:t>
      </w:r>
    </w:p>
    <w:p w:rsidR="00D528FC" w:rsidRPr="00D528FC" w:rsidRDefault="00D528FC" w:rsidP="00D528FC">
      <w:pPr>
        <w:numPr>
          <w:ilvl w:val="1"/>
          <w:numId w:val="5"/>
        </w:numPr>
        <w:textAlignment w:val="baseline"/>
        <w:rPr>
          <w:rFonts w:ascii="Cambria" w:hAnsi="Cambria" w:cs="Times New Roman"/>
          <w:color w:val="000000"/>
        </w:rPr>
      </w:pPr>
      <w:r w:rsidRPr="00D528FC">
        <w:rPr>
          <w:rFonts w:ascii="Cambria" w:hAnsi="Cambria" w:cs="Times New Roman"/>
          <w:color w:val="000000"/>
        </w:rPr>
        <w:t xml:space="preserve">BUILD BPS- advocate for a building that can hold all of BDEA- state of the art alternative school. </w:t>
      </w:r>
    </w:p>
    <w:p w:rsidR="00D528FC" w:rsidRPr="00D528FC" w:rsidRDefault="00D528FC" w:rsidP="00D528FC">
      <w:pPr>
        <w:numPr>
          <w:ilvl w:val="1"/>
          <w:numId w:val="5"/>
        </w:numPr>
        <w:textAlignment w:val="baseline"/>
        <w:rPr>
          <w:rFonts w:ascii="Cambria" w:hAnsi="Cambria" w:cs="Times New Roman"/>
          <w:color w:val="000000"/>
        </w:rPr>
      </w:pPr>
      <w:r w:rsidRPr="00D528FC">
        <w:rPr>
          <w:rFonts w:ascii="Cambria" w:hAnsi="Cambria" w:cs="Times New Roman"/>
          <w:color w:val="000000"/>
        </w:rPr>
        <w:t>Charter Amendments: Expansion Plan (405 seats to 500), Enrollment Policy</w:t>
      </w:r>
    </w:p>
    <w:p w:rsidR="00D528FC" w:rsidRPr="00D528FC" w:rsidRDefault="00D528FC" w:rsidP="00D528FC">
      <w:pPr>
        <w:numPr>
          <w:ilvl w:val="1"/>
          <w:numId w:val="5"/>
        </w:numPr>
        <w:textAlignment w:val="baseline"/>
        <w:rPr>
          <w:rFonts w:ascii="Cambria" w:hAnsi="Cambria" w:cs="Times New Roman"/>
          <w:color w:val="000000"/>
        </w:rPr>
      </w:pPr>
      <w:r w:rsidRPr="00D528FC">
        <w:rPr>
          <w:rFonts w:ascii="Cambria" w:hAnsi="Cambria" w:cs="Times New Roman"/>
          <w:color w:val="000000"/>
        </w:rPr>
        <w:t>Board vote on: Accountability Plan (every five years), ETWA (yearly)</w:t>
      </w:r>
    </w:p>
    <w:p w:rsidR="00D528FC" w:rsidRPr="00D528FC" w:rsidRDefault="00D528FC" w:rsidP="00D528FC">
      <w:pPr>
        <w:rPr>
          <w:rFonts w:ascii="Times" w:hAnsi="Times" w:cs="Times New Roman"/>
          <w:sz w:val="20"/>
          <w:szCs w:val="20"/>
        </w:rPr>
      </w:pPr>
      <w:r w:rsidRPr="00D528FC">
        <w:rPr>
          <w:rFonts w:ascii="Cambria" w:hAnsi="Cambria" w:cs="Times New Roman"/>
          <w:color w:val="000000"/>
        </w:rPr>
        <w:tab/>
      </w:r>
    </w:p>
    <w:p w:rsidR="00D528FC" w:rsidRPr="00D528FC" w:rsidRDefault="00D528FC" w:rsidP="00D528FC">
      <w:pPr>
        <w:rPr>
          <w:rFonts w:ascii="Times" w:hAnsi="Times" w:cs="Times New Roman"/>
          <w:sz w:val="20"/>
          <w:szCs w:val="20"/>
        </w:rPr>
      </w:pPr>
      <w:r w:rsidRPr="00D528FC">
        <w:rPr>
          <w:rFonts w:ascii="Cambria" w:hAnsi="Cambria" w:cs="Times New Roman"/>
          <w:b/>
          <w:bCs/>
          <w:color w:val="000000"/>
        </w:rPr>
        <w:t>Sub-Committee Break Out Sessions/Share out: (Alison)</w:t>
      </w:r>
    </w:p>
    <w:p w:rsidR="00D528FC" w:rsidRPr="00D528FC" w:rsidRDefault="00D528FC" w:rsidP="00D528FC">
      <w:pPr>
        <w:rPr>
          <w:rFonts w:ascii="Times" w:hAnsi="Times" w:cs="Times New Roman"/>
          <w:sz w:val="20"/>
          <w:szCs w:val="20"/>
        </w:rPr>
      </w:pPr>
      <w:r w:rsidRPr="00D528FC">
        <w:rPr>
          <w:rFonts w:ascii="Cambria" w:hAnsi="Cambria" w:cs="Times New Roman"/>
          <w:color w:val="000000"/>
        </w:rPr>
        <w:t>-Governance (</w:t>
      </w:r>
      <w:proofErr w:type="spellStart"/>
      <w:r w:rsidRPr="00D528FC">
        <w:rPr>
          <w:rFonts w:ascii="Cambria" w:hAnsi="Cambria" w:cs="Times New Roman"/>
          <w:color w:val="000000"/>
        </w:rPr>
        <w:t>Liliana</w:t>
      </w:r>
      <w:proofErr w:type="spellEnd"/>
      <w:r w:rsidRPr="00D528FC">
        <w:rPr>
          <w:rFonts w:ascii="Cambria" w:hAnsi="Cambria" w:cs="Times New Roman"/>
          <w:color w:val="000000"/>
        </w:rPr>
        <w:t xml:space="preserve">, Spencer B, </w:t>
      </w:r>
      <w:proofErr w:type="spellStart"/>
      <w:r w:rsidRPr="00D528FC">
        <w:rPr>
          <w:rFonts w:ascii="Cambria" w:hAnsi="Cambria" w:cs="Times New Roman"/>
          <w:color w:val="000000"/>
        </w:rPr>
        <w:t>Borab</w:t>
      </w:r>
      <w:proofErr w:type="spellEnd"/>
      <w:r w:rsidRPr="00D528FC">
        <w:rPr>
          <w:rFonts w:ascii="Cambria" w:hAnsi="Cambria" w:cs="Times New Roman"/>
          <w:color w:val="000000"/>
        </w:rPr>
        <w:t xml:space="preserve">, Toni), Finance (Spencer K, Evelyn, George, Jones), Development (Danny, </w:t>
      </w:r>
      <w:proofErr w:type="spellStart"/>
      <w:r w:rsidRPr="00D528FC">
        <w:rPr>
          <w:rFonts w:ascii="Cambria" w:hAnsi="Cambria" w:cs="Times New Roman"/>
          <w:color w:val="000000"/>
        </w:rPr>
        <w:t>Cris</w:t>
      </w:r>
      <w:proofErr w:type="spellEnd"/>
      <w:r w:rsidRPr="00D528FC">
        <w:rPr>
          <w:rFonts w:ascii="Cambria" w:hAnsi="Cambria" w:cs="Times New Roman"/>
          <w:color w:val="000000"/>
        </w:rPr>
        <w:t>, Margie, Sandra)</w:t>
      </w:r>
    </w:p>
    <w:p w:rsidR="00D528FC" w:rsidRPr="00D528FC" w:rsidRDefault="00D528FC" w:rsidP="00D528FC">
      <w:pPr>
        <w:rPr>
          <w:rFonts w:ascii="Times" w:hAnsi="Times" w:cs="Times New Roman"/>
          <w:sz w:val="20"/>
          <w:szCs w:val="20"/>
        </w:rPr>
      </w:pPr>
      <w:r w:rsidRPr="00D528FC">
        <w:rPr>
          <w:rFonts w:ascii="Cambria" w:hAnsi="Cambria" w:cs="Times New Roman"/>
          <w:color w:val="000000"/>
        </w:rPr>
        <w:t>-</w:t>
      </w:r>
      <w:r w:rsidRPr="00D528FC">
        <w:rPr>
          <w:rFonts w:ascii="Cambria" w:hAnsi="Cambria" w:cs="Times New Roman"/>
          <w:b/>
          <w:bCs/>
          <w:color w:val="000000"/>
        </w:rPr>
        <w:t>Governance</w:t>
      </w:r>
    </w:p>
    <w:p w:rsidR="00D528FC" w:rsidRPr="00D528FC" w:rsidRDefault="00D528FC" w:rsidP="00D528FC">
      <w:pPr>
        <w:rPr>
          <w:rFonts w:ascii="Times" w:hAnsi="Times" w:cs="Times New Roman"/>
          <w:sz w:val="20"/>
          <w:szCs w:val="20"/>
        </w:rPr>
      </w:pPr>
      <w:r w:rsidRPr="00D528FC">
        <w:rPr>
          <w:rFonts w:ascii="Cambria" w:hAnsi="Cambria" w:cs="Times New Roman"/>
          <w:b/>
          <w:bCs/>
          <w:color w:val="000000"/>
        </w:rPr>
        <w:tab/>
      </w:r>
      <w:r w:rsidRPr="00D528FC">
        <w:rPr>
          <w:rFonts w:ascii="Cambria" w:hAnsi="Cambria" w:cs="Times New Roman"/>
          <w:color w:val="000000"/>
        </w:rPr>
        <w:t xml:space="preserve">-Goal: Developing a process that would be something that can stand on it regardless </w:t>
      </w:r>
    </w:p>
    <w:p w:rsidR="00D528FC" w:rsidRPr="00D528FC" w:rsidRDefault="00D528FC" w:rsidP="00D528FC">
      <w:pPr>
        <w:ind w:firstLine="720"/>
        <w:rPr>
          <w:rFonts w:ascii="Times" w:hAnsi="Times" w:cs="Times New Roman"/>
          <w:sz w:val="20"/>
          <w:szCs w:val="20"/>
        </w:rPr>
      </w:pPr>
      <w:proofErr w:type="gramStart"/>
      <w:r w:rsidRPr="00D528FC">
        <w:rPr>
          <w:rFonts w:ascii="Cambria" w:hAnsi="Cambria" w:cs="Times New Roman"/>
          <w:color w:val="000000"/>
        </w:rPr>
        <w:t>of</w:t>
      </w:r>
      <w:proofErr w:type="gramEnd"/>
      <w:r w:rsidRPr="00D528FC">
        <w:rPr>
          <w:rFonts w:ascii="Cambria" w:hAnsi="Cambria" w:cs="Times New Roman"/>
          <w:color w:val="000000"/>
        </w:rPr>
        <w:t xml:space="preserve"> who is on committee, or the headmaster, etc. inclusivity, feedback from Alison, </w:t>
      </w:r>
    </w:p>
    <w:p w:rsidR="00D528FC" w:rsidRPr="00D528FC" w:rsidRDefault="00D528FC" w:rsidP="00D528FC">
      <w:pPr>
        <w:ind w:firstLine="720"/>
        <w:rPr>
          <w:rFonts w:ascii="Times" w:hAnsi="Times" w:cs="Times New Roman"/>
          <w:sz w:val="20"/>
          <w:szCs w:val="20"/>
        </w:rPr>
      </w:pPr>
      <w:proofErr w:type="gramStart"/>
      <w:r w:rsidRPr="00D528FC">
        <w:rPr>
          <w:rFonts w:ascii="Cambria" w:hAnsi="Cambria" w:cs="Times New Roman"/>
          <w:color w:val="000000"/>
        </w:rPr>
        <w:t>staff</w:t>
      </w:r>
      <w:proofErr w:type="gramEnd"/>
      <w:r w:rsidRPr="00D528FC">
        <w:rPr>
          <w:rFonts w:ascii="Cambria" w:hAnsi="Cambria" w:cs="Times New Roman"/>
          <w:color w:val="000000"/>
        </w:rPr>
        <w:t>, and board members; align to district rubrics so not two separate processes</w:t>
      </w:r>
    </w:p>
    <w:p w:rsidR="00D528FC" w:rsidRPr="00D528FC" w:rsidRDefault="00D528FC" w:rsidP="00D528FC">
      <w:pPr>
        <w:rPr>
          <w:rFonts w:ascii="Times" w:hAnsi="Times" w:cs="Times New Roman"/>
          <w:sz w:val="20"/>
          <w:szCs w:val="20"/>
        </w:rPr>
      </w:pPr>
      <w:r w:rsidRPr="00D528FC">
        <w:rPr>
          <w:rFonts w:ascii="Cambria" w:hAnsi="Cambria" w:cs="Times New Roman"/>
          <w:b/>
          <w:bCs/>
          <w:color w:val="000000"/>
        </w:rPr>
        <w:t>-Finance</w:t>
      </w:r>
    </w:p>
    <w:p w:rsidR="00D528FC" w:rsidRPr="00D528FC" w:rsidRDefault="00D528FC" w:rsidP="00D528FC">
      <w:pPr>
        <w:rPr>
          <w:rFonts w:ascii="Times" w:hAnsi="Times" w:cs="Times New Roman"/>
          <w:sz w:val="20"/>
          <w:szCs w:val="20"/>
        </w:rPr>
      </w:pPr>
      <w:r w:rsidRPr="00D528FC">
        <w:rPr>
          <w:rFonts w:ascii="Cambria" w:hAnsi="Cambria" w:cs="Times New Roman"/>
          <w:b/>
          <w:bCs/>
          <w:color w:val="000000"/>
        </w:rPr>
        <w:tab/>
      </w:r>
      <w:r w:rsidRPr="00D528FC">
        <w:rPr>
          <w:rFonts w:ascii="Cambria" w:hAnsi="Cambria" w:cs="Times New Roman"/>
          <w:color w:val="000000"/>
        </w:rPr>
        <w:t>-</w:t>
      </w:r>
      <w:proofErr w:type="gramStart"/>
      <w:r w:rsidRPr="00D528FC">
        <w:rPr>
          <w:rFonts w:ascii="Cambria" w:hAnsi="Cambria" w:cs="Times New Roman"/>
          <w:color w:val="000000"/>
        </w:rPr>
        <w:t>see</w:t>
      </w:r>
      <w:proofErr w:type="gramEnd"/>
      <w:r w:rsidRPr="00D528FC">
        <w:rPr>
          <w:rFonts w:ascii="Cambria" w:hAnsi="Cambria" w:cs="Times New Roman"/>
          <w:color w:val="000000"/>
        </w:rPr>
        <w:t xml:space="preserve"> through kitchen project, work with new member Evelyn to see how that money </w:t>
      </w:r>
    </w:p>
    <w:p w:rsidR="00D528FC" w:rsidRPr="00D528FC" w:rsidRDefault="00D528FC" w:rsidP="00D528FC">
      <w:pPr>
        <w:ind w:firstLine="720"/>
        <w:rPr>
          <w:rFonts w:ascii="Times" w:hAnsi="Times" w:cs="Times New Roman"/>
          <w:sz w:val="20"/>
          <w:szCs w:val="20"/>
        </w:rPr>
      </w:pPr>
      <w:proofErr w:type="gramStart"/>
      <w:r w:rsidRPr="00D528FC">
        <w:rPr>
          <w:rFonts w:ascii="Cambria" w:hAnsi="Cambria" w:cs="Times New Roman"/>
          <w:color w:val="000000"/>
        </w:rPr>
        <w:t>can</w:t>
      </w:r>
      <w:proofErr w:type="gramEnd"/>
      <w:r w:rsidRPr="00D528FC">
        <w:rPr>
          <w:rFonts w:ascii="Cambria" w:hAnsi="Cambria" w:cs="Times New Roman"/>
          <w:color w:val="000000"/>
        </w:rPr>
        <w:t xml:space="preserve"> support us/other programs</w:t>
      </w:r>
    </w:p>
    <w:p w:rsidR="00D528FC" w:rsidRPr="00D528FC" w:rsidRDefault="00D528FC" w:rsidP="00D528FC">
      <w:pPr>
        <w:rPr>
          <w:rFonts w:ascii="Times" w:hAnsi="Times" w:cs="Times New Roman"/>
          <w:sz w:val="20"/>
          <w:szCs w:val="20"/>
        </w:rPr>
      </w:pPr>
      <w:r w:rsidRPr="00D528FC">
        <w:rPr>
          <w:rFonts w:ascii="Cambria" w:hAnsi="Cambria" w:cs="Times New Roman"/>
          <w:color w:val="000000"/>
        </w:rPr>
        <w:tab/>
        <w:t>-</w:t>
      </w:r>
      <w:proofErr w:type="gramStart"/>
      <w:r w:rsidRPr="00D528FC">
        <w:rPr>
          <w:rFonts w:ascii="Cambria" w:hAnsi="Cambria" w:cs="Times New Roman"/>
          <w:color w:val="000000"/>
        </w:rPr>
        <w:t>look</w:t>
      </w:r>
      <w:proofErr w:type="gramEnd"/>
      <w:r w:rsidRPr="00D528FC">
        <w:rPr>
          <w:rFonts w:ascii="Cambria" w:hAnsi="Cambria" w:cs="Times New Roman"/>
          <w:color w:val="000000"/>
        </w:rPr>
        <w:t xml:space="preserve"> at Pilot, how we can create sustainable effort within system we already have, </w:t>
      </w:r>
    </w:p>
    <w:p w:rsidR="00D528FC" w:rsidRPr="00D528FC" w:rsidRDefault="00D528FC" w:rsidP="00D528FC">
      <w:pPr>
        <w:ind w:firstLine="720"/>
        <w:rPr>
          <w:rFonts w:ascii="Times" w:hAnsi="Times" w:cs="Times New Roman"/>
          <w:sz w:val="20"/>
          <w:szCs w:val="20"/>
        </w:rPr>
      </w:pPr>
      <w:proofErr w:type="gramStart"/>
      <w:r w:rsidRPr="00D528FC">
        <w:rPr>
          <w:rFonts w:ascii="Cambria" w:hAnsi="Cambria" w:cs="Times New Roman"/>
          <w:color w:val="000000"/>
        </w:rPr>
        <w:t>expand</w:t>
      </w:r>
      <w:proofErr w:type="gramEnd"/>
      <w:r w:rsidRPr="00D528FC">
        <w:rPr>
          <w:rFonts w:ascii="Cambria" w:hAnsi="Cambria" w:cs="Times New Roman"/>
          <w:color w:val="000000"/>
        </w:rPr>
        <w:t>/incorporate that into the thinking of the school</w:t>
      </w:r>
    </w:p>
    <w:p w:rsidR="00D528FC" w:rsidRPr="00D528FC" w:rsidRDefault="00D528FC" w:rsidP="00D528FC">
      <w:pPr>
        <w:rPr>
          <w:rFonts w:ascii="Times" w:hAnsi="Times" w:cs="Times New Roman"/>
          <w:sz w:val="20"/>
          <w:szCs w:val="20"/>
        </w:rPr>
      </w:pPr>
      <w:r w:rsidRPr="00D528FC">
        <w:rPr>
          <w:rFonts w:ascii="Cambria" w:hAnsi="Cambria" w:cs="Times New Roman"/>
          <w:color w:val="000000"/>
        </w:rPr>
        <w:tab/>
        <w:t>-</w:t>
      </w:r>
      <w:proofErr w:type="gramStart"/>
      <w:r w:rsidRPr="00D528FC">
        <w:rPr>
          <w:rFonts w:ascii="Cambria" w:hAnsi="Cambria" w:cs="Times New Roman"/>
          <w:color w:val="000000"/>
        </w:rPr>
        <w:t>oversee</w:t>
      </w:r>
      <w:proofErr w:type="gramEnd"/>
      <w:r w:rsidRPr="00D528FC">
        <w:rPr>
          <w:rFonts w:ascii="Cambria" w:hAnsi="Cambria" w:cs="Times New Roman"/>
          <w:color w:val="000000"/>
        </w:rPr>
        <w:t xml:space="preserve"> budget, audit, general finances</w:t>
      </w:r>
    </w:p>
    <w:p w:rsidR="00D528FC" w:rsidRPr="00D528FC" w:rsidRDefault="00D528FC" w:rsidP="00D528FC">
      <w:pPr>
        <w:rPr>
          <w:rFonts w:ascii="Times" w:hAnsi="Times" w:cs="Times New Roman"/>
          <w:sz w:val="20"/>
          <w:szCs w:val="20"/>
        </w:rPr>
      </w:pPr>
      <w:r w:rsidRPr="00D528FC">
        <w:rPr>
          <w:rFonts w:ascii="Cambria" w:hAnsi="Cambria" w:cs="Times New Roman"/>
          <w:b/>
          <w:bCs/>
          <w:color w:val="000000"/>
        </w:rPr>
        <w:t>-Development</w:t>
      </w:r>
    </w:p>
    <w:p w:rsidR="00D528FC" w:rsidRPr="00D528FC" w:rsidRDefault="00D528FC" w:rsidP="00D528FC">
      <w:pPr>
        <w:rPr>
          <w:rFonts w:ascii="Times" w:hAnsi="Times" w:cs="Times New Roman"/>
          <w:sz w:val="20"/>
          <w:szCs w:val="20"/>
        </w:rPr>
      </w:pPr>
      <w:r w:rsidRPr="00D528FC">
        <w:rPr>
          <w:rFonts w:ascii="Cambria" w:hAnsi="Cambria" w:cs="Times New Roman"/>
          <w:color w:val="000000"/>
        </w:rPr>
        <w:tab/>
        <w:t xml:space="preserve">-How will subcommittee and Sandra work together? </w:t>
      </w:r>
    </w:p>
    <w:p w:rsidR="00D528FC" w:rsidRPr="00D528FC" w:rsidRDefault="00D528FC" w:rsidP="00D528FC">
      <w:pPr>
        <w:ind w:firstLine="720"/>
        <w:rPr>
          <w:rFonts w:ascii="Times" w:hAnsi="Times" w:cs="Times New Roman"/>
          <w:sz w:val="20"/>
          <w:szCs w:val="20"/>
        </w:rPr>
      </w:pPr>
      <w:r w:rsidRPr="00D528FC">
        <w:rPr>
          <w:rFonts w:ascii="Cambria" w:hAnsi="Cambria" w:cs="Times New Roman"/>
          <w:color w:val="000000"/>
        </w:rPr>
        <w:t xml:space="preserve">-Identify list of projects of particular interest that we can lay into and help create </w:t>
      </w:r>
    </w:p>
    <w:p w:rsidR="00D528FC" w:rsidRPr="00D528FC" w:rsidRDefault="00D528FC" w:rsidP="00D528FC">
      <w:pPr>
        <w:ind w:left="720"/>
        <w:rPr>
          <w:rFonts w:ascii="Times" w:hAnsi="Times" w:cs="Times New Roman"/>
          <w:sz w:val="20"/>
          <w:szCs w:val="20"/>
        </w:rPr>
      </w:pPr>
      <w:proofErr w:type="gramStart"/>
      <w:r w:rsidRPr="00D528FC">
        <w:rPr>
          <w:rFonts w:ascii="Cambria" w:hAnsi="Cambria" w:cs="Times New Roman"/>
          <w:color w:val="000000"/>
        </w:rPr>
        <w:t>probably</w:t>
      </w:r>
      <w:proofErr w:type="gramEnd"/>
      <w:r w:rsidRPr="00D528FC">
        <w:rPr>
          <w:rFonts w:ascii="Cambria" w:hAnsi="Cambria" w:cs="Times New Roman"/>
          <w:color w:val="000000"/>
        </w:rPr>
        <w:t xml:space="preserve"> </w:t>
      </w:r>
      <w:proofErr w:type="spellStart"/>
      <w:r w:rsidRPr="00D528FC">
        <w:rPr>
          <w:rFonts w:ascii="Cambria" w:hAnsi="Cambria" w:cs="Times New Roman"/>
          <w:color w:val="000000"/>
        </w:rPr>
        <w:t>Roseway</w:t>
      </w:r>
      <w:proofErr w:type="spellEnd"/>
      <w:r w:rsidRPr="00D528FC">
        <w:rPr>
          <w:rFonts w:ascii="Cambria" w:hAnsi="Cambria" w:cs="Times New Roman"/>
          <w:color w:val="000000"/>
        </w:rPr>
        <w:t xml:space="preserve"> again, existing funds/needs and campaigns and see what makes sense to really focus on</w:t>
      </w:r>
    </w:p>
    <w:p w:rsidR="00D528FC" w:rsidRPr="00D528FC" w:rsidRDefault="00D528FC" w:rsidP="00D528FC">
      <w:pPr>
        <w:rPr>
          <w:rFonts w:ascii="Times" w:eastAsia="Times New Roman" w:hAnsi="Times" w:cs="Times New Roman"/>
          <w:sz w:val="20"/>
          <w:szCs w:val="20"/>
        </w:rPr>
      </w:pPr>
    </w:p>
    <w:p w:rsidR="00D528FC" w:rsidRPr="00D528FC" w:rsidRDefault="00D528FC" w:rsidP="00D528FC">
      <w:pPr>
        <w:rPr>
          <w:rFonts w:ascii="Times" w:hAnsi="Times" w:cs="Times New Roman"/>
          <w:sz w:val="20"/>
          <w:szCs w:val="20"/>
        </w:rPr>
      </w:pPr>
      <w:r w:rsidRPr="00D528FC">
        <w:rPr>
          <w:rFonts w:ascii="Cambria" w:hAnsi="Cambria" w:cs="Times New Roman"/>
          <w:b/>
          <w:bCs/>
          <w:color w:val="000000"/>
        </w:rPr>
        <w:t>Group Reflection/Evaluation: (</w:t>
      </w:r>
      <w:proofErr w:type="spellStart"/>
      <w:r w:rsidRPr="00D528FC">
        <w:rPr>
          <w:rFonts w:ascii="Cambria" w:hAnsi="Cambria" w:cs="Times New Roman"/>
          <w:b/>
          <w:bCs/>
          <w:color w:val="000000"/>
        </w:rPr>
        <w:t>Liliana</w:t>
      </w:r>
      <w:proofErr w:type="spellEnd"/>
      <w:r w:rsidRPr="00D528FC">
        <w:rPr>
          <w:rFonts w:ascii="Cambria" w:hAnsi="Cambria" w:cs="Times New Roman"/>
          <w:b/>
          <w:bCs/>
          <w:color w:val="000000"/>
        </w:rPr>
        <w:t>)</w:t>
      </w:r>
    </w:p>
    <w:p w:rsidR="00D528FC" w:rsidRPr="00D528FC" w:rsidRDefault="00D528FC" w:rsidP="00D528FC">
      <w:pPr>
        <w:numPr>
          <w:ilvl w:val="0"/>
          <w:numId w:val="6"/>
        </w:numPr>
        <w:textAlignment w:val="baseline"/>
        <w:rPr>
          <w:rFonts w:ascii="Cambria" w:hAnsi="Cambria" w:cs="Times New Roman"/>
          <w:color w:val="000000"/>
        </w:rPr>
      </w:pPr>
      <w:r w:rsidRPr="00D528FC">
        <w:rPr>
          <w:rFonts w:ascii="Cambria" w:hAnsi="Cambria" w:cs="Times New Roman"/>
          <w:color w:val="000000"/>
        </w:rPr>
        <w:t xml:space="preserve">Board members reflected on the days meeting. </w:t>
      </w:r>
    </w:p>
    <w:p w:rsidR="00D528FC" w:rsidRPr="00D528FC" w:rsidRDefault="00D528FC" w:rsidP="00D528FC">
      <w:pPr>
        <w:spacing w:after="240"/>
        <w:rPr>
          <w:rFonts w:ascii="Times" w:eastAsia="Times New Roman" w:hAnsi="Times" w:cs="Times New Roman"/>
          <w:sz w:val="20"/>
          <w:szCs w:val="20"/>
        </w:rPr>
      </w:pPr>
    </w:p>
    <w:p w:rsidR="00D528FC" w:rsidRPr="00D528FC" w:rsidRDefault="00D528FC" w:rsidP="00D528FC">
      <w:pPr>
        <w:rPr>
          <w:rFonts w:ascii="Times" w:hAnsi="Times" w:cs="Times New Roman"/>
          <w:sz w:val="20"/>
          <w:szCs w:val="20"/>
        </w:rPr>
      </w:pPr>
      <w:r w:rsidRPr="00D528FC">
        <w:rPr>
          <w:rFonts w:ascii="Cambria" w:hAnsi="Cambria" w:cs="Times New Roman"/>
          <w:b/>
          <w:bCs/>
          <w:color w:val="000000"/>
        </w:rPr>
        <w:t>Adjourn:</w:t>
      </w:r>
    </w:p>
    <w:p w:rsidR="00B554FE" w:rsidRPr="00D528FC" w:rsidRDefault="00D528FC" w:rsidP="00D528FC">
      <w:pPr>
        <w:rPr>
          <w:rFonts w:ascii="Times" w:hAnsi="Times" w:cs="Times New Roman"/>
          <w:sz w:val="20"/>
          <w:szCs w:val="20"/>
        </w:rPr>
      </w:pPr>
      <w:r w:rsidRPr="00D528FC">
        <w:rPr>
          <w:rFonts w:ascii="Cambria" w:hAnsi="Cambria" w:cs="Times New Roman"/>
          <w:color w:val="000000"/>
        </w:rPr>
        <w:t>Meeting adjourned at 12:15</w:t>
      </w:r>
      <w:bookmarkStart w:id="0" w:name="_GoBack"/>
      <w:bookmarkEnd w:id="0"/>
    </w:p>
    <w:sectPr w:rsidR="00B554FE" w:rsidRPr="00D528FC" w:rsidSect="00D528FC">
      <w:pgSz w:w="12240" w:h="15840"/>
      <w:pgMar w:top="1440" w:right="126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96930"/>
    <w:multiLevelType w:val="multilevel"/>
    <w:tmpl w:val="6192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3F204D"/>
    <w:multiLevelType w:val="multilevel"/>
    <w:tmpl w:val="B5DE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767269"/>
    <w:multiLevelType w:val="multilevel"/>
    <w:tmpl w:val="E8B28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C1529F"/>
    <w:multiLevelType w:val="multilevel"/>
    <w:tmpl w:val="C9C4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235516"/>
    <w:multiLevelType w:val="multilevel"/>
    <w:tmpl w:val="082E4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DA5080"/>
    <w:multiLevelType w:val="multilevel"/>
    <w:tmpl w:val="2A2E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FC"/>
    <w:rsid w:val="004B34A9"/>
    <w:rsid w:val="00B554FE"/>
    <w:rsid w:val="00D52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C507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8FC"/>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528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8FC"/>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52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2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668</Words>
  <Characters>3813</Characters>
  <Application>Microsoft Macintosh Word</Application>
  <DocSecurity>0</DocSecurity>
  <Lines>31</Lines>
  <Paragraphs>8</Paragraphs>
  <ScaleCrop>false</ScaleCrop>
  <Company>Boston Day and Evening Academy</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Advisor</dc:creator>
  <cp:keywords/>
  <dc:description/>
  <cp:lastModifiedBy>College Advisor</cp:lastModifiedBy>
  <cp:revision>1</cp:revision>
  <dcterms:created xsi:type="dcterms:W3CDTF">2018-10-02T13:15:00Z</dcterms:created>
  <dcterms:modified xsi:type="dcterms:W3CDTF">2018-10-02T13:17:00Z</dcterms:modified>
</cp:coreProperties>
</file>